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99EDE" w14:textId="1281986C" w:rsidR="0073056F" w:rsidRPr="00CD60F0" w:rsidRDefault="0073056F" w:rsidP="0073056F">
      <w:pPr>
        <w:spacing w:line="276" w:lineRule="auto"/>
        <w:rPr>
          <w:rFonts w:ascii="Times New Roman" w:eastAsia="Calibri" w:hAnsi="Times New Roman"/>
          <w:b/>
        </w:rPr>
      </w:pPr>
      <w:r w:rsidRPr="00CD60F0">
        <w:rPr>
          <w:rFonts w:ascii="Times New Roman" w:eastAsia="Calibri" w:hAnsi="Times New Roman"/>
          <w:b/>
        </w:rPr>
        <w:t xml:space="preserve">ХАРАКТЕРИСТИКА УСЛОВИЙ РЕАЛИЗАЦИИ ПРОГРАММЫ </w:t>
      </w:r>
      <w:r>
        <w:rPr>
          <w:rFonts w:ascii="Times New Roman" w:eastAsia="Calibri" w:hAnsi="Times New Roman"/>
          <w:b/>
        </w:rPr>
        <w:t>СРЕДНЕГО</w:t>
      </w:r>
      <w:r w:rsidRPr="00CD60F0">
        <w:rPr>
          <w:rFonts w:ascii="Times New Roman" w:eastAsia="Calibri" w:hAnsi="Times New Roman"/>
          <w:b/>
        </w:rPr>
        <w:t xml:space="preserve"> ОБЩЕГО ОБРАЗОВАНИЯ В СООТВЕТСТВИИ С ТРЕБОВАНИЯМИ ФГОС </w:t>
      </w:r>
      <w:r>
        <w:rPr>
          <w:rFonts w:ascii="Times New Roman" w:eastAsia="Calibri" w:hAnsi="Times New Roman"/>
          <w:b/>
        </w:rPr>
        <w:t>С</w:t>
      </w:r>
      <w:r w:rsidRPr="00CD60F0">
        <w:rPr>
          <w:rFonts w:ascii="Times New Roman" w:eastAsia="Calibri" w:hAnsi="Times New Roman"/>
          <w:b/>
        </w:rPr>
        <w:t xml:space="preserve">ОО и ФОП </w:t>
      </w:r>
      <w:r>
        <w:rPr>
          <w:rFonts w:ascii="Times New Roman" w:eastAsia="Calibri" w:hAnsi="Times New Roman"/>
          <w:b/>
        </w:rPr>
        <w:t>С</w:t>
      </w:r>
      <w:r w:rsidRPr="00CD60F0">
        <w:rPr>
          <w:rFonts w:ascii="Times New Roman" w:eastAsia="Calibri" w:hAnsi="Times New Roman"/>
          <w:b/>
        </w:rPr>
        <w:t>ОО</w:t>
      </w:r>
    </w:p>
    <w:p w14:paraId="788063D1" w14:textId="5BEB211F" w:rsidR="0073056F" w:rsidRPr="00CD60F0" w:rsidRDefault="0073056F" w:rsidP="0073056F">
      <w:pPr>
        <w:spacing w:line="276" w:lineRule="auto"/>
        <w:rPr>
          <w:rFonts w:ascii="Times New Roman" w:eastAsia="Calibri" w:hAnsi="Times New Roman"/>
          <w:i/>
        </w:rPr>
      </w:pPr>
      <w:r w:rsidRPr="00CD60F0">
        <w:rPr>
          <w:rFonts w:ascii="Times New Roman" w:eastAsia="Calibri" w:hAnsi="Times New Roman"/>
          <w:i/>
        </w:rPr>
        <w:t xml:space="preserve">Система условий реализации программы </w:t>
      </w:r>
      <w:r>
        <w:rPr>
          <w:rFonts w:ascii="Times New Roman" w:eastAsia="Calibri" w:hAnsi="Times New Roman"/>
          <w:i/>
        </w:rPr>
        <w:t>среднего</w:t>
      </w:r>
      <w:r w:rsidRPr="00CD60F0">
        <w:rPr>
          <w:rFonts w:ascii="Times New Roman" w:eastAsia="Calibri" w:hAnsi="Times New Roman"/>
          <w:i/>
        </w:rPr>
        <w:t xml:space="preserve"> общего образования, созданная в образовательной организации соответствует требованиям ФГОС </w:t>
      </w:r>
      <w:r>
        <w:rPr>
          <w:rFonts w:ascii="Times New Roman" w:eastAsia="Calibri" w:hAnsi="Times New Roman"/>
          <w:i/>
        </w:rPr>
        <w:t>С</w:t>
      </w:r>
      <w:r w:rsidRPr="00CD60F0">
        <w:rPr>
          <w:rFonts w:ascii="Times New Roman" w:eastAsia="Calibri" w:hAnsi="Times New Roman"/>
          <w:i/>
        </w:rPr>
        <w:t xml:space="preserve">ОО и </w:t>
      </w:r>
      <w:r>
        <w:rPr>
          <w:rFonts w:ascii="Times New Roman" w:eastAsia="Calibri" w:hAnsi="Times New Roman"/>
          <w:i/>
        </w:rPr>
        <w:t xml:space="preserve">ФОП СОО </w:t>
      </w:r>
      <w:r w:rsidRPr="00CD60F0">
        <w:rPr>
          <w:rFonts w:ascii="Times New Roman" w:eastAsia="Calibri" w:hAnsi="Times New Roman"/>
          <w:i/>
        </w:rPr>
        <w:t xml:space="preserve">направлена на: </w:t>
      </w:r>
    </w:p>
    <w:p w14:paraId="70823977" w14:textId="6B0B1791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 xml:space="preserve">достижение планируемых результатов освоения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образования;</w:t>
      </w:r>
    </w:p>
    <w:p w14:paraId="4EE383D7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развитие личности, ее способностей, удовлетворения образовательных потребностей и интересов, самореализации обучающихся, в т.ч.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14:paraId="0945A175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14:paraId="4F4FAA85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14:paraId="3E4D7FD1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14:paraId="3E2D440D" w14:textId="6FCBEEBD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- 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 и условий ее реализации, учитывающих особенности развития и возможности обучающихся;</w:t>
      </w:r>
    </w:p>
    <w:p w14:paraId="6998795E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включение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проектов и программ, в т.ч. в качестве волонтеров;</w:t>
      </w:r>
    </w:p>
    <w:p w14:paraId="1974F267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14:paraId="3684186F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14:paraId="04AA2AF3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использование в образовательной деятельности современных образовательных технологий, направленных в т.ч. на воспитание обучающихся и развитие различных форм наставничества;</w:t>
      </w:r>
    </w:p>
    <w:p w14:paraId="0F3E70D7" w14:textId="508B5F3D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 xml:space="preserve">обновление содержания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</w:t>
      </w:r>
      <w:r w:rsidRPr="00CD60F0">
        <w:rPr>
          <w:rFonts w:ascii="Times New Roman" w:eastAsia="Calibri" w:hAnsi="Times New Roman"/>
        </w:rPr>
        <w:lastRenderedPageBreak/>
        <w:t>обучающихся с учетом национальных и культурных особенностей субъекта Российской Федерации;</w:t>
      </w:r>
    </w:p>
    <w:p w14:paraId="697BA34C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эффективное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14:paraId="4734877B" w14:textId="0036DA62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- эффективное управления Организацией с использованием ИКТ, современных механизмов финансирования реализации программ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образования.</w:t>
      </w:r>
    </w:p>
    <w:p w14:paraId="453E509A" w14:textId="41E1340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При реализации настоящей образовательной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 в рамках сетевого взаимодействия используются ресурсы иных организаций, направленные на обеспечение качества условий образовательной деятельности.</w:t>
      </w:r>
    </w:p>
    <w:p w14:paraId="02A6F26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59ADED59" w14:textId="53AF7DD6" w:rsidR="0073056F" w:rsidRPr="00CD60F0" w:rsidRDefault="0073056F" w:rsidP="0073056F">
      <w:pPr>
        <w:spacing w:line="276" w:lineRule="auto"/>
        <w:rPr>
          <w:rFonts w:ascii="Times New Roman" w:eastAsia="Calibri" w:hAnsi="Times New Roman"/>
          <w:b/>
        </w:rPr>
      </w:pPr>
      <w:r w:rsidRPr="00CD60F0">
        <w:rPr>
          <w:rFonts w:ascii="Times New Roman" w:eastAsia="Calibri" w:hAnsi="Times New Roman"/>
          <w:b/>
        </w:rPr>
        <w:t xml:space="preserve">1. Описание кадровых условий реализации основной образовательной программы </w:t>
      </w:r>
      <w:r>
        <w:rPr>
          <w:rFonts w:ascii="Times New Roman" w:eastAsia="Calibri" w:hAnsi="Times New Roman"/>
          <w:b/>
        </w:rPr>
        <w:t>среднего</w:t>
      </w:r>
      <w:r w:rsidRPr="00CD60F0">
        <w:rPr>
          <w:rFonts w:ascii="Times New Roman" w:eastAsia="Calibri" w:hAnsi="Times New Roman"/>
          <w:b/>
        </w:rPr>
        <w:t xml:space="preserve"> общего образования</w:t>
      </w:r>
    </w:p>
    <w:p w14:paraId="0077555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  <w:color w:val="FF0000"/>
        </w:rPr>
        <w:t xml:space="preserve">      </w:t>
      </w:r>
      <w:r w:rsidRPr="00CD60F0">
        <w:rPr>
          <w:rFonts w:ascii="Times New Roman" w:hAnsi="Times New Roman"/>
        </w:rPr>
        <w:t xml:space="preserve">  Школа  укомплектована педагогическими кадрами на 96%. Доля педагогов, имеющих базовое образование, соответствующее преподаваемым дисциплинам – 100%. Средний возраст педагогического коллектива составляет 39 лет. </w:t>
      </w:r>
    </w:p>
    <w:p w14:paraId="7D10B0B4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  <w:color w:val="000000"/>
        </w:rPr>
        <w:t xml:space="preserve">    Педагогический коллектив имеет высокий профессиональный уровень. Из 36 педагогов  школы имеют высшее образование – 33чел. (92%). 2 (6%) педагога имеют высшую категорию, 19 (53%) педаго</w:t>
      </w:r>
      <w:r w:rsidRPr="00CD60F0">
        <w:rPr>
          <w:rFonts w:ascii="Times New Roman" w:hAnsi="Times New Roman"/>
        </w:rPr>
        <w:t xml:space="preserve">гов – первую, 8(22%) педагогов прошли аттестацию на соответствие занимаемой должности, 7(19%) педагогов не имеют квалификационных категорий. </w:t>
      </w:r>
    </w:p>
    <w:p w14:paraId="0457F70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         В учебно-воспитательной  работе школа руководствуется Законом  «Об образовании  в Российской Федерации»,   Уставом и локальными актами школы, методическими письмами и рекомендациями МО и Н РТ, Управления образования    Альметьевского  муниципального  района,  внутренними приказами.</w:t>
      </w:r>
    </w:p>
    <w:p w14:paraId="3DABD248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>Информация об учителях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147"/>
        <w:gridCol w:w="1481"/>
        <w:gridCol w:w="1208"/>
        <w:gridCol w:w="1208"/>
        <w:gridCol w:w="1029"/>
        <w:gridCol w:w="1226"/>
      </w:tblGrid>
      <w:tr w:rsidR="0073056F" w:rsidRPr="00CD60F0" w14:paraId="2A64ADA5" w14:textId="77777777" w:rsidTr="00393274">
        <w:tc>
          <w:tcPr>
            <w:tcW w:w="1371" w:type="dxa"/>
          </w:tcPr>
          <w:p w14:paraId="03AEE3B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481" w:type="dxa"/>
          </w:tcPr>
          <w:p w14:paraId="6763530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высшее</w:t>
            </w:r>
          </w:p>
        </w:tc>
        <w:tc>
          <w:tcPr>
            <w:tcW w:w="1668" w:type="dxa"/>
          </w:tcPr>
          <w:p w14:paraId="68750211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Среднее специальное</w:t>
            </w:r>
          </w:p>
        </w:tc>
        <w:tc>
          <w:tcPr>
            <w:tcW w:w="1508" w:type="dxa"/>
          </w:tcPr>
          <w:p w14:paraId="6BDD2DC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w="1259" w:type="dxa"/>
          </w:tcPr>
          <w:p w14:paraId="1F32F35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Первая категория</w:t>
            </w:r>
          </w:p>
        </w:tc>
        <w:tc>
          <w:tcPr>
            <w:tcW w:w="1142" w:type="dxa"/>
          </w:tcPr>
          <w:p w14:paraId="00ADC00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СЗД</w:t>
            </w:r>
          </w:p>
        </w:tc>
        <w:tc>
          <w:tcPr>
            <w:tcW w:w="1142" w:type="dxa"/>
          </w:tcPr>
          <w:p w14:paraId="24AD60B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Без категории</w:t>
            </w:r>
          </w:p>
        </w:tc>
      </w:tr>
      <w:tr w:rsidR="0073056F" w:rsidRPr="00CD60F0" w14:paraId="65BAC8ED" w14:textId="77777777" w:rsidTr="00393274">
        <w:tc>
          <w:tcPr>
            <w:tcW w:w="1371" w:type="dxa"/>
          </w:tcPr>
          <w:p w14:paraId="73664B6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36</w:t>
            </w:r>
          </w:p>
        </w:tc>
        <w:tc>
          <w:tcPr>
            <w:tcW w:w="1481" w:type="dxa"/>
          </w:tcPr>
          <w:p w14:paraId="36676FF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33</w:t>
            </w:r>
          </w:p>
        </w:tc>
        <w:tc>
          <w:tcPr>
            <w:tcW w:w="1668" w:type="dxa"/>
          </w:tcPr>
          <w:p w14:paraId="393E57B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</w:t>
            </w:r>
          </w:p>
        </w:tc>
        <w:tc>
          <w:tcPr>
            <w:tcW w:w="1508" w:type="dxa"/>
          </w:tcPr>
          <w:p w14:paraId="27B858FB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59" w:type="dxa"/>
          </w:tcPr>
          <w:p w14:paraId="663A69E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19</w:t>
            </w:r>
          </w:p>
        </w:tc>
        <w:tc>
          <w:tcPr>
            <w:tcW w:w="1142" w:type="dxa"/>
          </w:tcPr>
          <w:p w14:paraId="69FE93A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8</w:t>
            </w:r>
          </w:p>
        </w:tc>
        <w:tc>
          <w:tcPr>
            <w:tcW w:w="1142" w:type="dxa"/>
          </w:tcPr>
          <w:p w14:paraId="6673060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7</w:t>
            </w:r>
          </w:p>
        </w:tc>
      </w:tr>
    </w:tbl>
    <w:p w14:paraId="49BB278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В том числе, в этом году повысили (подтвердили) категорию  4  первая, ____</w:t>
      </w:r>
      <w:r w:rsidRPr="00CD60F0">
        <w:rPr>
          <w:rFonts w:ascii="Times New Roman" w:hAnsi="Times New Roman"/>
          <w:u w:val="single"/>
        </w:rPr>
        <w:t>2</w:t>
      </w:r>
      <w:r w:rsidRPr="00CD60F0">
        <w:rPr>
          <w:rFonts w:ascii="Times New Roman" w:hAnsi="Times New Roman"/>
        </w:rPr>
        <w:t>___СЗД</w:t>
      </w:r>
    </w:p>
    <w:p w14:paraId="2BE75FE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6657B554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По возрасту (средний возраст составляет 39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276"/>
        <w:gridCol w:w="1559"/>
        <w:gridCol w:w="1209"/>
      </w:tblGrid>
      <w:tr w:rsidR="0073056F" w:rsidRPr="00CD60F0" w14:paraId="5CAE25CA" w14:textId="77777777" w:rsidTr="00393274">
        <w:tc>
          <w:tcPr>
            <w:tcW w:w="1384" w:type="dxa"/>
          </w:tcPr>
          <w:p w14:paraId="4DD43420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30</w:t>
            </w:r>
          </w:p>
        </w:tc>
        <w:tc>
          <w:tcPr>
            <w:tcW w:w="1559" w:type="dxa"/>
          </w:tcPr>
          <w:p w14:paraId="60E09CF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40</w:t>
            </w:r>
          </w:p>
        </w:tc>
        <w:tc>
          <w:tcPr>
            <w:tcW w:w="1276" w:type="dxa"/>
          </w:tcPr>
          <w:p w14:paraId="23F1CA48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50</w:t>
            </w:r>
          </w:p>
        </w:tc>
        <w:tc>
          <w:tcPr>
            <w:tcW w:w="1559" w:type="dxa"/>
          </w:tcPr>
          <w:p w14:paraId="0DE9E1E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60</w:t>
            </w:r>
          </w:p>
        </w:tc>
        <w:tc>
          <w:tcPr>
            <w:tcW w:w="1134" w:type="dxa"/>
          </w:tcPr>
          <w:p w14:paraId="608B57A4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70</w:t>
            </w:r>
          </w:p>
        </w:tc>
      </w:tr>
      <w:tr w:rsidR="0073056F" w:rsidRPr="00CD60F0" w14:paraId="3B06073E" w14:textId="77777777" w:rsidTr="00393274">
        <w:tc>
          <w:tcPr>
            <w:tcW w:w="1384" w:type="dxa"/>
          </w:tcPr>
          <w:p w14:paraId="1FEC8FD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14:paraId="51574D0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</w:tcPr>
          <w:p w14:paraId="1D32CD2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14:paraId="40F603B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14:paraId="38F8C764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0</w:t>
            </w:r>
          </w:p>
        </w:tc>
      </w:tr>
    </w:tbl>
    <w:p w14:paraId="7150AD09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По стажу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843"/>
        <w:gridCol w:w="1559"/>
        <w:gridCol w:w="1843"/>
      </w:tblGrid>
      <w:tr w:rsidR="0073056F" w:rsidRPr="00CD60F0" w14:paraId="219E4AE9" w14:textId="77777777" w:rsidTr="00393274">
        <w:tc>
          <w:tcPr>
            <w:tcW w:w="1668" w:type="dxa"/>
          </w:tcPr>
          <w:p w14:paraId="3F0B387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До3-х</w:t>
            </w:r>
          </w:p>
        </w:tc>
        <w:tc>
          <w:tcPr>
            <w:tcW w:w="1559" w:type="dxa"/>
          </w:tcPr>
          <w:p w14:paraId="2C82135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5 лет</w:t>
            </w:r>
          </w:p>
        </w:tc>
        <w:tc>
          <w:tcPr>
            <w:tcW w:w="1843" w:type="dxa"/>
          </w:tcPr>
          <w:p w14:paraId="152D7A0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10 лет</w:t>
            </w:r>
          </w:p>
        </w:tc>
        <w:tc>
          <w:tcPr>
            <w:tcW w:w="1559" w:type="dxa"/>
          </w:tcPr>
          <w:p w14:paraId="0CAE3A14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До 20 лет</w:t>
            </w:r>
          </w:p>
        </w:tc>
        <w:tc>
          <w:tcPr>
            <w:tcW w:w="1843" w:type="dxa"/>
          </w:tcPr>
          <w:p w14:paraId="12F6D03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Более 20 лет</w:t>
            </w:r>
          </w:p>
        </w:tc>
      </w:tr>
      <w:tr w:rsidR="0073056F" w:rsidRPr="00CD60F0" w14:paraId="38434C3A" w14:textId="77777777" w:rsidTr="00393274">
        <w:tc>
          <w:tcPr>
            <w:tcW w:w="1668" w:type="dxa"/>
          </w:tcPr>
          <w:p w14:paraId="50AC9553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14:paraId="07E9725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</w:tcPr>
          <w:p w14:paraId="21D4174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14:paraId="608D9D9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33E3766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15</w:t>
            </w:r>
          </w:p>
        </w:tc>
      </w:tr>
    </w:tbl>
    <w:p w14:paraId="08D026F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44A2C65B" w14:textId="77777777" w:rsidR="0073056F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 xml:space="preserve">        </w:t>
      </w:r>
    </w:p>
    <w:p w14:paraId="2D17C0E2" w14:textId="77777777" w:rsidR="0073056F" w:rsidRDefault="0073056F" w:rsidP="0073056F">
      <w:pPr>
        <w:spacing w:line="276" w:lineRule="auto"/>
        <w:rPr>
          <w:rFonts w:ascii="Times New Roman" w:hAnsi="Times New Roman"/>
          <w:b/>
        </w:rPr>
      </w:pPr>
    </w:p>
    <w:p w14:paraId="34746A30" w14:textId="33A070E5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lastRenderedPageBreak/>
        <w:t xml:space="preserve">   </w:t>
      </w:r>
      <w:r w:rsidRPr="00CD60F0">
        <w:rPr>
          <w:rFonts w:ascii="Times New Roman" w:hAnsi="Times New Roman"/>
          <w:b/>
          <w:lang w:val="en-US"/>
        </w:rPr>
        <w:t>II</w:t>
      </w:r>
      <w:r w:rsidRPr="00CD60F0">
        <w:rPr>
          <w:rFonts w:ascii="Times New Roman" w:hAnsi="Times New Roman"/>
          <w:b/>
        </w:rPr>
        <w:t>.            Работа над методической темой.</w:t>
      </w:r>
    </w:p>
    <w:p w14:paraId="711A88B4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  <w:color w:val="000000"/>
        </w:rPr>
      </w:pPr>
      <w:r w:rsidRPr="00CD60F0">
        <w:rPr>
          <w:rFonts w:ascii="Times New Roman" w:hAnsi="Times New Roman"/>
        </w:rPr>
        <w:t xml:space="preserve"> Школа работает над методической темой:      </w:t>
      </w:r>
      <w:r w:rsidRPr="00CD60F0">
        <w:rPr>
          <w:rFonts w:ascii="Times New Roman" w:hAnsi="Times New Roman"/>
          <w:b/>
          <w:color w:val="000000"/>
        </w:rPr>
        <w:t>«Системно-деятельностный подход — основа стандартов второго поколения», срок реализации 2020-2025гг..</w:t>
      </w:r>
    </w:p>
    <w:p w14:paraId="21FB565B" w14:textId="77777777" w:rsidR="0073056F" w:rsidRPr="00CD60F0" w:rsidRDefault="0073056F" w:rsidP="0073056F">
      <w:pPr>
        <w:shd w:val="clear" w:color="auto" w:fill="FFFFFF"/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В  школе работает 9 методических объединений, которые в соответствии  со  школьной темой   с целью повышения эффективности  научно-методической работы внутри МО выбрали методическую проблему. </w:t>
      </w:r>
    </w:p>
    <w:p w14:paraId="422CA95D" w14:textId="77777777" w:rsidR="0073056F" w:rsidRDefault="0073056F" w:rsidP="0073056F">
      <w:pPr>
        <w:shd w:val="clear" w:color="auto" w:fill="FFFFFF"/>
        <w:spacing w:line="276" w:lineRule="auto"/>
        <w:jc w:val="center"/>
        <w:rPr>
          <w:rFonts w:ascii="Times New Roman" w:hAnsi="Times New Roman"/>
          <w:b/>
        </w:rPr>
      </w:pPr>
    </w:p>
    <w:p w14:paraId="466A397D" w14:textId="77777777" w:rsidR="0073056F" w:rsidRDefault="0073056F" w:rsidP="0073056F">
      <w:pPr>
        <w:shd w:val="clear" w:color="auto" w:fill="FFFFFF"/>
        <w:spacing w:line="276" w:lineRule="auto"/>
        <w:jc w:val="center"/>
        <w:rPr>
          <w:rFonts w:ascii="Times New Roman" w:hAnsi="Times New Roman"/>
          <w:b/>
        </w:rPr>
      </w:pPr>
    </w:p>
    <w:p w14:paraId="742C4F0B" w14:textId="77777777" w:rsidR="0073056F" w:rsidRPr="00CD60F0" w:rsidRDefault="0073056F" w:rsidP="0073056F">
      <w:pPr>
        <w:shd w:val="clear" w:color="auto" w:fill="FFFFFF"/>
        <w:spacing w:line="276" w:lineRule="auto"/>
        <w:jc w:val="center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 xml:space="preserve">Тематика  ШМО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1842"/>
        <w:gridCol w:w="4643"/>
      </w:tblGrid>
      <w:tr w:rsidR="0073056F" w:rsidRPr="00CD60F0" w14:paraId="371F587F" w14:textId="77777777" w:rsidTr="00393274">
        <w:tc>
          <w:tcPr>
            <w:tcW w:w="2247" w:type="dxa"/>
          </w:tcPr>
          <w:p w14:paraId="62E142A5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ШМО</w:t>
            </w:r>
          </w:p>
        </w:tc>
        <w:tc>
          <w:tcPr>
            <w:tcW w:w="1842" w:type="dxa"/>
          </w:tcPr>
          <w:p w14:paraId="76C6924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Руководитель</w:t>
            </w:r>
          </w:p>
        </w:tc>
        <w:tc>
          <w:tcPr>
            <w:tcW w:w="4643" w:type="dxa"/>
          </w:tcPr>
          <w:p w14:paraId="3AE67B9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Тема</w:t>
            </w:r>
          </w:p>
        </w:tc>
      </w:tr>
      <w:tr w:rsidR="0073056F" w:rsidRPr="00CD60F0" w14:paraId="3CD2BB23" w14:textId="77777777" w:rsidTr="00393274">
        <w:trPr>
          <w:trHeight w:val="1777"/>
        </w:trPr>
        <w:tc>
          <w:tcPr>
            <w:tcW w:w="2247" w:type="dxa"/>
          </w:tcPr>
          <w:p w14:paraId="4892CC6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МО  начального  образования</w:t>
            </w:r>
          </w:p>
          <w:p w14:paraId="42B8D4E6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  <w:p w14:paraId="47CC65F4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14:paraId="077018C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Малышева О.Н.</w:t>
            </w:r>
          </w:p>
          <w:p w14:paraId="72739402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  <w:p w14:paraId="57020B62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  <w:p w14:paraId="047B95C8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43" w:type="dxa"/>
          </w:tcPr>
          <w:p w14:paraId="142DD1B5" w14:textId="77777777" w:rsidR="0073056F" w:rsidRPr="00CD60F0" w:rsidRDefault="0073056F" w:rsidP="00393274">
            <w:pPr>
              <w:pStyle w:val="af4"/>
              <w:spacing w:line="276" w:lineRule="auto"/>
              <w:rPr>
                <w:rFonts w:eastAsia="Calibri"/>
                <w:szCs w:val="24"/>
                <w:lang w:val="ru-RU"/>
              </w:rPr>
            </w:pPr>
            <w:r w:rsidRPr="00CD60F0">
              <w:rPr>
                <w:rFonts w:eastAsia="Calibri"/>
                <w:szCs w:val="24"/>
                <w:lang w:val="ru-RU"/>
              </w:rPr>
              <w:t>«Развитие профессиональной компетентности и творческого потенциала педагога в процессе личностно-ориентированного обучения и воспитания младшего школьника в рамках реализации ФГОС НОО второго поколения».</w:t>
            </w:r>
          </w:p>
        </w:tc>
      </w:tr>
      <w:tr w:rsidR="0073056F" w:rsidRPr="00CD60F0" w14:paraId="0C8A0C22" w14:textId="77777777" w:rsidTr="00393274">
        <w:tc>
          <w:tcPr>
            <w:tcW w:w="2247" w:type="dxa"/>
          </w:tcPr>
          <w:p w14:paraId="7B61F1E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МО  учителей гуманитарно-филологического цикла</w:t>
            </w:r>
          </w:p>
          <w:p w14:paraId="7789E9A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14:paraId="00D4C70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Хлыстенкова М.В.</w:t>
            </w:r>
          </w:p>
          <w:p w14:paraId="7DE4A6B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643" w:type="dxa"/>
          </w:tcPr>
          <w:p w14:paraId="47DCC3C0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«Внедрение новых образовательных стандартов в преподавании предметов гуманитарного цикла как условие обеспечения современного качества образования».</w:t>
            </w:r>
          </w:p>
          <w:p w14:paraId="7B4E792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3056F" w:rsidRPr="00CD60F0" w14:paraId="208D782E" w14:textId="77777777" w:rsidTr="00393274">
        <w:tc>
          <w:tcPr>
            <w:tcW w:w="2247" w:type="dxa"/>
          </w:tcPr>
          <w:p w14:paraId="270034B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МО  родного  языка  и  литературы</w:t>
            </w:r>
          </w:p>
          <w:p w14:paraId="4DF32B7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14:paraId="04D67B86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Азиева А.Х.</w:t>
            </w:r>
          </w:p>
        </w:tc>
        <w:tc>
          <w:tcPr>
            <w:tcW w:w="4643" w:type="dxa"/>
          </w:tcPr>
          <w:p w14:paraId="334D859E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«Применение коммуникативной технологии как условие развития речевых навыков русскоязычных учащихся».</w:t>
            </w:r>
          </w:p>
          <w:p w14:paraId="400BD23E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3056F" w:rsidRPr="00CD60F0" w14:paraId="3143734E" w14:textId="77777777" w:rsidTr="00393274">
        <w:trPr>
          <w:trHeight w:val="131"/>
        </w:trPr>
        <w:tc>
          <w:tcPr>
            <w:tcW w:w="2247" w:type="dxa"/>
          </w:tcPr>
          <w:p w14:paraId="6E484683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 xml:space="preserve">МО  английского  языка  </w:t>
            </w:r>
          </w:p>
          <w:p w14:paraId="65C60C91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14:paraId="79DD15F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Лепилова Г.Г.</w:t>
            </w:r>
          </w:p>
          <w:p w14:paraId="31A108F7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43" w:type="dxa"/>
          </w:tcPr>
          <w:p w14:paraId="09E1AA00" w14:textId="77777777" w:rsidR="0073056F" w:rsidRPr="00CD60F0" w:rsidRDefault="0073056F" w:rsidP="00393274">
            <w:pPr>
              <w:pStyle w:val="af4"/>
              <w:spacing w:line="276" w:lineRule="auto"/>
              <w:rPr>
                <w:rFonts w:eastAsia="Calibri"/>
                <w:szCs w:val="24"/>
                <w:lang w:val="ru-RU"/>
              </w:rPr>
            </w:pPr>
            <w:r w:rsidRPr="00CD60F0">
              <w:rPr>
                <w:rFonts w:eastAsia="Calibri"/>
                <w:szCs w:val="24"/>
                <w:lang w:val="ru-RU"/>
              </w:rPr>
              <w:t>«Совершенствование  профессиональной компетентности педагога, как фактор повышения качества образования  в условиях реализации ФГОС».</w:t>
            </w:r>
          </w:p>
        </w:tc>
      </w:tr>
      <w:tr w:rsidR="0073056F" w:rsidRPr="00CD60F0" w14:paraId="19E4DCAF" w14:textId="77777777" w:rsidTr="00393274">
        <w:tc>
          <w:tcPr>
            <w:tcW w:w="2247" w:type="dxa"/>
          </w:tcPr>
          <w:p w14:paraId="03AB3EB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МО  физико-математических  наук</w:t>
            </w:r>
          </w:p>
          <w:p w14:paraId="5B92DCD5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14:paraId="2C2EC11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Петряева Е.В.</w:t>
            </w:r>
          </w:p>
          <w:p w14:paraId="18B2E79A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43" w:type="dxa"/>
          </w:tcPr>
          <w:p w14:paraId="226BBAAA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«Современные информационные технологии обучения в работе учителя – залог успешного перехода на новые ФГОС»</w:t>
            </w:r>
          </w:p>
        </w:tc>
      </w:tr>
      <w:tr w:rsidR="0073056F" w:rsidRPr="00CD60F0" w14:paraId="1F75F271" w14:textId="77777777" w:rsidTr="00393274">
        <w:trPr>
          <w:trHeight w:val="1224"/>
        </w:trPr>
        <w:tc>
          <w:tcPr>
            <w:tcW w:w="2247" w:type="dxa"/>
          </w:tcPr>
          <w:p w14:paraId="7BF2DFA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МО  предметов  естествоведческого  цикла</w:t>
            </w:r>
          </w:p>
        </w:tc>
        <w:tc>
          <w:tcPr>
            <w:tcW w:w="1842" w:type="dxa"/>
          </w:tcPr>
          <w:p w14:paraId="2F7A8E0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Ионова С.А.</w:t>
            </w:r>
          </w:p>
        </w:tc>
        <w:tc>
          <w:tcPr>
            <w:tcW w:w="4643" w:type="dxa"/>
          </w:tcPr>
          <w:p w14:paraId="0BA6F79D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 xml:space="preserve">«Развитие профессиональной компетентности педагога, как фактор повышения качества образования в условиях введения ФГОС ООО». </w:t>
            </w:r>
          </w:p>
        </w:tc>
      </w:tr>
      <w:tr w:rsidR="0073056F" w:rsidRPr="00CD60F0" w14:paraId="508EABC8" w14:textId="77777777" w:rsidTr="00393274">
        <w:tc>
          <w:tcPr>
            <w:tcW w:w="2247" w:type="dxa"/>
          </w:tcPr>
          <w:p w14:paraId="0AE29991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МО  учителей физкультурно-эстетического цикла</w:t>
            </w:r>
          </w:p>
          <w:p w14:paraId="322A1237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14:paraId="130986D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Бабакулова Э.Г.</w:t>
            </w:r>
          </w:p>
          <w:p w14:paraId="6F86F584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643" w:type="dxa"/>
          </w:tcPr>
          <w:p w14:paraId="2785BC1F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 xml:space="preserve">«Системно- деятельностный подход как условие обеспечения качества образования ФГОС по предмету технология, ФК, искусства, ИЗО». </w:t>
            </w:r>
          </w:p>
        </w:tc>
      </w:tr>
      <w:tr w:rsidR="0073056F" w:rsidRPr="00CD60F0" w14:paraId="663FECD5" w14:textId="77777777" w:rsidTr="00393274">
        <w:tc>
          <w:tcPr>
            <w:tcW w:w="2247" w:type="dxa"/>
          </w:tcPr>
          <w:p w14:paraId="0C60EC2E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lastRenderedPageBreak/>
              <w:t>МО классных руководителей</w:t>
            </w:r>
          </w:p>
        </w:tc>
        <w:tc>
          <w:tcPr>
            <w:tcW w:w="1842" w:type="dxa"/>
          </w:tcPr>
          <w:p w14:paraId="7D514FF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Васильченко Н.В.</w:t>
            </w:r>
          </w:p>
        </w:tc>
        <w:tc>
          <w:tcPr>
            <w:tcW w:w="4643" w:type="dxa"/>
          </w:tcPr>
          <w:p w14:paraId="33768E5A" w14:textId="77777777" w:rsidR="0073056F" w:rsidRPr="00CD60F0" w:rsidRDefault="0073056F" w:rsidP="00393274">
            <w:pPr>
              <w:pStyle w:val="af4"/>
              <w:spacing w:line="276" w:lineRule="auto"/>
              <w:rPr>
                <w:rFonts w:eastAsia="Calibri"/>
                <w:szCs w:val="24"/>
                <w:lang w:val="ru-RU"/>
              </w:rPr>
            </w:pPr>
            <w:r w:rsidRPr="00CD60F0">
              <w:rPr>
                <w:rFonts w:eastAsia="Calibri"/>
                <w:szCs w:val="24"/>
                <w:lang w:val="ru-RU"/>
              </w:rPr>
              <w:t>«Профессиональная мобильность классного руководителя, как условие эффективности воспитания и развития конкурентоспособной личности»</w:t>
            </w:r>
          </w:p>
        </w:tc>
      </w:tr>
    </w:tbl>
    <w:p w14:paraId="3D6D94E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2FF71101" w14:textId="77777777" w:rsidR="0073056F" w:rsidRPr="00CD60F0" w:rsidRDefault="0073056F" w:rsidP="0073056F">
      <w:pPr>
        <w:pStyle w:val="a"/>
        <w:numPr>
          <w:ilvl w:val="0"/>
          <w:numId w:val="2"/>
        </w:numPr>
        <w:spacing w:line="276" w:lineRule="auto"/>
        <w:ind w:left="0"/>
        <w:jc w:val="left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>Повышение квалификации, педагогического мастерства и категорийности кадров.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953"/>
        <w:gridCol w:w="1088"/>
        <w:gridCol w:w="1088"/>
        <w:gridCol w:w="1088"/>
        <w:gridCol w:w="1088"/>
        <w:gridCol w:w="1088"/>
      </w:tblGrid>
      <w:tr w:rsidR="0073056F" w:rsidRPr="00CD60F0" w14:paraId="7786BE0D" w14:textId="77777777" w:rsidTr="00393274">
        <w:tc>
          <w:tcPr>
            <w:tcW w:w="2046" w:type="dxa"/>
          </w:tcPr>
          <w:p w14:paraId="3454231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%категорийности за 2014-2015 </w:t>
            </w:r>
          </w:p>
        </w:tc>
        <w:tc>
          <w:tcPr>
            <w:tcW w:w="2046" w:type="dxa"/>
          </w:tcPr>
          <w:p w14:paraId="1AD2E70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%категорийности за 2015-2016 </w:t>
            </w:r>
          </w:p>
        </w:tc>
        <w:tc>
          <w:tcPr>
            <w:tcW w:w="1037" w:type="dxa"/>
          </w:tcPr>
          <w:p w14:paraId="27F5977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2016-2017 </w:t>
            </w:r>
          </w:p>
        </w:tc>
        <w:tc>
          <w:tcPr>
            <w:tcW w:w="1023" w:type="dxa"/>
          </w:tcPr>
          <w:p w14:paraId="13C0723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2017-2018 </w:t>
            </w:r>
          </w:p>
        </w:tc>
        <w:tc>
          <w:tcPr>
            <w:tcW w:w="1023" w:type="dxa"/>
          </w:tcPr>
          <w:p w14:paraId="58EB8F5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2018-2019</w:t>
            </w:r>
          </w:p>
        </w:tc>
        <w:tc>
          <w:tcPr>
            <w:tcW w:w="776" w:type="dxa"/>
          </w:tcPr>
          <w:p w14:paraId="5FE6B5C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2019-2020</w:t>
            </w:r>
          </w:p>
        </w:tc>
        <w:tc>
          <w:tcPr>
            <w:tcW w:w="776" w:type="dxa"/>
          </w:tcPr>
          <w:p w14:paraId="30D85D7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2020-2021</w:t>
            </w:r>
          </w:p>
        </w:tc>
      </w:tr>
      <w:tr w:rsidR="0073056F" w:rsidRPr="00CD60F0" w14:paraId="5E1BDEEA" w14:textId="77777777" w:rsidTr="00393274">
        <w:tc>
          <w:tcPr>
            <w:tcW w:w="2046" w:type="dxa"/>
          </w:tcPr>
          <w:p w14:paraId="0735E36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52,6%</w:t>
            </w:r>
          </w:p>
        </w:tc>
        <w:tc>
          <w:tcPr>
            <w:tcW w:w="2046" w:type="dxa"/>
          </w:tcPr>
          <w:p w14:paraId="396272E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63,8%</w:t>
            </w:r>
          </w:p>
        </w:tc>
        <w:tc>
          <w:tcPr>
            <w:tcW w:w="1037" w:type="dxa"/>
          </w:tcPr>
          <w:p w14:paraId="10DE415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53%</w:t>
            </w:r>
          </w:p>
        </w:tc>
        <w:tc>
          <w:tcPr>
            <w:tcW w:w="1023" w:type="dxa"/>
          </w:tcPr>
          <w:p w14:paraId="397D560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53%</w:t>
            </w:r>
          </w:p>
        </w:tc>
        <w:tc>
          <w:tcPr>
            <w:tcW w:w="1023" w:type="dxa"/>
          </w:tcPr>
          <w:p w14:paraId="185A704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59%</w:t>
            </w:r>
          </w:p>
        </w:tc>
        <w:tc>
          <w:tcPr>
            <w:tcW w:w="776" w:type="dxa"/>
          </w:tcPr>
          <w:p w14:paraId="60927244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67%</w:t>
            </w:r>
          </w:p>
        </w:tc>
        <w:tc>
          <w:tcPr>
            <w:tcW w:w="776" w:type="dxa"/>
          </w:tcPr>
          <w:p w14:paraId="6D367B0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  <w:lang w:val="en-US"/>
              </w:rPr>
              <w:t>59%</w:t>
            </w:r>
          </w:p>
        </w:tc>
      </w:tr>
    </w:tbl>
    <w:p w14:paraId="6E43A992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  <w:lang w:val="en-US"/>
        </w:rPr>
      </w:pPr>
    </w:p>
    <w:p w14:paraId="34CD3BD4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>Сведения по квалификационным категориям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755"/>
        <w:gridCol w:w="1656"/>
        <w:gridCol w:w="1370"/>
        <w:gridCol w:w="1305"/>
        <w:gridCol w:w="2386"/>
      </w:tblGrid>
      <w:tr w:rsidR="0073056F" w:rsidRPr="00CD60F0" w14:paraId="642CBB11" w14:textId="77777777" w:rsidTr="00393274">
        <w:tc>
          <w:tcPr>
            <w:tcW w:w="1914" w:type="dxa"/>
          </w:tcPr>
          <w:p w14:paraId="407CFC2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Количество учителей</w:t>
            </w:r>
          </w:p>
        </w:tc>
        <w:tc>
          <w:tcPr>
            <w:tcW w:w="1313" w:type="dxa"/>
          </w:tcPr>
          <w:p w14:paraId="15E2FAC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w="1417" w:type="dxa"/>
          </w:tcPr>
          <w:p w14:paraId="3FBA7EA0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Первая категория</w:t>
            </w:r>
          </w:p>
        </w:tc>
        <w:tc>
          <w:tcPr>
            <w:tcW w:w="1134" w:type="dxa"/>
          </w:tcPr>
          <w:p w14:paraId="7098A90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СЗД</w:t>
            </w:r>
          </w:p>
        </w:tc>
        <w:tc>
          <w:tcPr>
            <w:tcW w:w="1418" w:type="dxa"/>
          </w:tcPr>
          <w:p w14:paraId="2B99306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3402" w:type="dxa"/>
          </w:tcPr>
          <w:p w14:paraId="2EE2EEE8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В этом году аттестовались:</w:t>
            </w:r>
          </w:p>
          <w:p w14:paraId="52F40E0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Получили:</w:t>
            </w:r>
          </w:p>
          <w:p w14:paraId="77CBE568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73056F" w:rsidRPr="00CD60F0" w14:paraId="16D7780B" w14:textId="77777777" w:rsidTr="00393274">
        <w:tc>
          <w:tcPr>
            <w:tcW w:w="1914" w:type="dxa"/>
          </w:tcPr>
          <w:p w14:paraId="231177C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</w:rPr>
              <w:t>3</w:t>
            </w:r>
            <w:r w:rsidRPr="00CD60F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13" w:type="dxa"/>
          </w:tcPr>
          <w:p w14:paraId="702D101D" w14:textId="77777777" w:rsidR="0073056F" w:rsidRPr="00CD60F0" w:rsidRDefault="0073056F" w:rsidP="00393274">
            <w:pPr>
              <w:tabs>
                <w:tab w:val="left" w:pos="840"/>
              </w:tabs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ab/>
              <w:t>2</w:t>
            </w:r>
          </w:p>
        </w:tc>
        <w:tc>
          <w:tcPr>
            <w:tcW w:w="1417" w:type="dxa"/>
          </w:tcPr>
          <w:p w14:paraId="0BD02E4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</w:rPr>
              <w:t>1</w:t>
            </w:r>
            <w:r w:rsidRPr="00CD60F0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34" w:type="dxa"/>
          </w:tcPr>
          <w:p w14:paraId="4C8C62D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18" w:type="dxa"/>
          </w:tcPr>
          <w:p w14:paraId="40B88E0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402" w:type="dxa"/>
          </w:tcPr>
          <w:p w14:paraId="032E483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</w:rPr>
              <w:t>СЗД -</w:t>
            </w:r>
            <w:r w:rsidRPr="00CD60F0">
              <w:rPr>
                <w:rFonts w:ascii="Times New Roman" w:hAnsi="Times New Roman"/>
                <w:lang w:val="en-US"/>
              </w:rPr>
              <w:t>2</w:t>
            </w:r>
          </w:p>
          <w:p w14:paraId="21942D8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</w:rPr>
              <w:t>Первая-</w:t>
            </w:r>
            <w:r w:rsidRPr="00CD60F0">
              <w:rPr>
                <w:rFonts w:ascii="Times New Roman" w:hAnsi="Times New Roman"/>
                <w:lang w:val="en-US"/>
              </w:rPr>
              <w:t>4</w:t>
            </w:r>
          </w:p>
          <w:p w14:paraId="4CA2A66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</w:rPr>
              <w:t>Высшая-</w:t>
            </w:r>
            <w:r w:rsidRPr="00CD60F0">
              <w:rPr>
                <w:rFonts w:ascii="Times New Roman" w:hAnsi="Times New Roman"/>
                <w:lang w:val="en-US"/>
              </w:rPr>
              <w:t>0</w:t>
            </w:r>
          </w:p>
        </w:tc>
      </w:tr>
    </w:tbl>
    <w:p w14:paraId="63250CAB" w14:textId="77777777" w:rsidR="0073056F" w:rsidRPr="00CD60F0" w:rsidRDefault="0073056F" w:rsidP="0073056F">
      <w:pPr>
        <w:spacing w:line="276" w:lineRule="auto"/>
        <w:jc w:val="center"/>
        <w:rPr>
          <w:rFonts w:ascii="Times New Roman" w:hAnsi="Times New Roman"/>
          <w:b/>
        </w:rPr>
      </w:pPr>
    </w:p>
    <w:p w14:paraId="1F63F1B0" w14:textId="77777777" w:rsidR="0073056F" w:rsidRPr="00CD60F0" w:rsidRDefault="0073056F" w:rsidP="0073056F">
      <w:pPr>
        <w:spacing w:line="276" w:lineRule="auto"/>
        <w:jc w:val="center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 xml:space="preserve">Категории учителей МБОУ «Русско-Акташская СОШ»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2006"/>
        <w:gridCol w:w="2178"/>
        <w:gridCol w:w="2147"/>
        <w:gridCol w:w="2410"/>
      </w:tblGrid>
      <w:tr w:rsidR="0073056F" w:rsidRPr="00CD60F0" w14:paraId="72A8FEB6" w14:textId="77777777" w:rsidTr="00393274">
        <w:tc>
          <w:tcPr>
            <w:tcW w:w="1290" w:type="dxa"/>
          </w:tcPr>
          <w:p w14:paraId="583BA030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Всего педагогов</w:t>
            </w:r>
          </w:p>
        </w:tc>
        <w:tc>
          <w:tcPr>
            <w:tcW w:w="2006" w:type="dxa"/>
          </w:tcPr>
          <w:p w14:paraId="027D349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высшая</w:t>
            </w:r>
          </w:p>
        </w:tc>
        <w:tc>
          <w:tcPr>
            <w:tcW w:w="2178" w:type="dxa"/>
          </w:tcPr>
          <w:p w14:paraId="1856846E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первая</w:t>
            </w:r>
          </w:p>
        </w:tc>
        <w:tc>
          <w:tcPr>
            <w:tcW w:w="2147" w:type="dxa"/>
          </w:tcPr>
          <w:p w14:paraId="4A233D1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СЗД</w:t>
            </w:r>
          </w:p>
        </w:tc>
        <w:tc>
          <w:tcPr>
            <w:tcW w:w="2410" w:type="dxa"/>
          </w:tcPr>
          <w:p w14:paraId="44EA7C2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Без категорий</w:t>
            </w:r>
          </w:p>
        </w:tc>
      </w:tr>
      <w:tr w:rsidR="0073056F" w:rsidRPr="00CD60F0" w14:paraId="2C85A35A" w14:textId="77777777" w:rsidTr="00393274">
        <w:tc>
          <w:tcPr>
            <w:tcW w:w="1290" w:type="dxa"/>
          </w:tcPr>
          <w:p w14:paraId="58408E9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3FAA33A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1. Вафина Г.Ш.</w:t>
            </w:r>
          </w:p>
        </w:tc>
        <w:tc>
          <w:tcPr>
            <w:tcW w:w="2178" w:type="dxa"/>
          </w:tcPr>
          <w:p w14:paraId="7F8C8BD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1.Азиева А.Х.</w:t>
            </w:r>
          </w:p>
        </w:tc>
        <w:tc>
          <w:tcPr>
            <w:tcW w:w="2147" w:type="dxa"/>
          </w:tcPr>
          <w:p w14:paraId="4DDDD92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1. Александрова О.Е.</w:t>
            </w:r>
          </w:p>
        </w:tc>
        <w:tc>
          <w:tcPr>
            <w:tcW w:w="2410" w:type="dxa"/>
          </w:tcPr>
          <w:p w14:paraId="52E168F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1. Бочкарева Е.С.</w:t>
            </w:r>
          </w:p>
        </w:tc>
      </w:tr>
      <w:tr w:rsidR="0073056F" w:rsidRPr="00CD60F0" w14:paraId="13B21EA7" w14:textId="77777777" w:rsidTr="00393274">
        <w:tc>
          <w:tcPr>
            <w:tcW w:w="1290" w:type="dxa"/>
          </w:tcPr>
          <w:p w14:paraId="1DD88DB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17C0522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 xml:space="preserve">2. </w:t>
            </w:r>
            <w:r w:rsidRPr="00CD60F0">
              <w:rPr>
                <w:rFonts w:ascii="Times New Roman" w:hAnsi="Times New Roman"/>
              </w:rPr>
              <w:t>Хлыстенкова М.В.</w:t>
            </w:r>
          </w:p>
        </w:tc>
        <w:tc>
          <w:tcPr>
            <w:tcW w:w="2178" w:type="dxa"/>
          </w:tcPr>
          <w:p w14:paraId="481DA63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eastAsia="Calibri" w:hAnsi="Times New Roman"/>
              </w:rPr>
              <w:t>2.Васильева А.В.</w:t>
            </w:r>
          </w:p>
        </w:tc>
        <w:tc>
          <w:tcPr>
            <w:tcW w:w="2147" w:type="dxa"/>
          </w:tcPr>
          <w:p w14:paraId="347EA7A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2. Бабакулова Э.Г.</w:t>
            </w:r>
          </w:p>
        </w:tc>
        <w:tc>
          <w:tcPr>
            <w:tcW w:w="2410" w:type="dxa"/>
          </w:tcPr>
          <w:p w14:paraId="79F3A94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2.</w:t>
            </w:r>
            <w:r w:rsidRPr="00CD60F0">
              <w:rPr>
                <w:rFonts w:ascii="Times New Roman" w:hAnsi="Times New Roman"/>
              </w:rPr>
              <w:t xml:space="preserve"> Ионова О.С.</w:t>
            </w:r>
          </w:p>
        </w:tc>
      </w:tr>
      <w:tr w:rsidR="0073056F" w:rsidRPr="00CD60F0" w14:paraId="00B36FAE" w14:textId="77777777" w:rsidTr="00393274">
        <w:tc>
          <w:tcPr>
            <w:tcW w:w="1290" w:type="dxa"/>
          </w:tcPr>
          <w:p w14:paraId="334EAAE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6C006A7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67022B2E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3.Багаутдинова Л.В.</w:t>
            </w:r>
          </w:p>
        </w:tc>
        <w:tc>
          <w:tcPr>
            <w:tcW w:w="2147" w:type="dxa"/>
          </w:tcPr>
          <w:p w14:paraId="593F619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3. Каюмова Л.Ф.</w:t>
            </w:r>
          </w:p>
        </w:tc>
        <w:tc>
          <w:tcPr>
            <w:tcW w:w="2410" w:type="dxa"/>
          </w:tcPr>
          <w:p w14:paraId="6F8FF4E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3. Пронина А.Ю.</w:t>
            </w:r>
          </w:p>
        </w:tc>
      </w:tr>
      <w:tr w:rsidR="0073056F" w:rsidRPr="00CD60F0" w14:paraId="06BF8D52" w14:textId="77777777" w:rsidTr="00393274">
        <w:tc>
          <w:tcPr>
            <w:tcW w:w="1290" w:type="dxa"/>
          </w:tcPr>
          <w:p w14:paraId="7ED0226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11C3B79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1C67AEE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4.Белоногова И.А.</w:t>
            </w:r>
          </w:p>
        </w:tc>
        <w:tc>
          <w:tcPr>
            <w:tcW w:w="2147" w:type="dxa"/>
          </w:tcPr>
          <w:p w14:paraId="50AE3FA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eastAsia="Calibri" w:hAnsi="Times New Roman"/>
              </w:rPr>
              <w:t xml:space="preserve">4. </w:t>
            </w:r>
            <w:r w:rsidRPr="00CD60F0">
              <w:rPr>
                <w:rFonts w:ascii="Times New Roman" w:hAnsi="Times New Roman"/>
              </w:rPr>
              <w:t>Мингазов М. М.</w:t>
            </w:r>
          </w:p>
        </w:tc>
        <w:tc>
          <w:tcPr>
            <w:tcW w:w="2410" w:type="dxa"/>
          </w:tcPr>
          <w:p w14:paraId="47CC615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4.Мазильникова О.Н.</w:t>
            </w:r>
          </w:p>
        </w:tc>
      </w:tr>
      <w:tr w:rsidR="0073056F" w:rsidRPr="00CD60F0" w14:paraId="6D731435" w14:textId="77777777" w:rsidTr="00393274">
        <w:tc>
          <w:tcPr>
            <w:tcW w:w="1290" w:type="dxa"/>
          </w:tcPr>
          <w:p w14:paraId="7D9D2B2C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118E3385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175B249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  <w:lang w:val="en-US"/>
              </w:rPr>
              <w:t>5</w:t>
            </w:r>
            <w:r w:rsidRPr="00CD60F0">
              <w:rPr>
                <w:rFonts w:ascii="Times New Roman" w:hAnsi="Times New Roman"/>
              </w:rPr>
              <w:t>.Вечкитова Т.А.</w:t>
            </w:r>
          </w:p>
        </w:tc>
        <w:tc>
          <w:tcPr>
            <w:tcW w:w="2147" w:type="dxa"/>
          </w:tcPr>
          <w:p w14:paraId="1E97CCA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5. Волкова Л.С.</w:t>
            </w:r>
          </w:p>
        </w:tc>
        <w:tc>
          <w:tcPr>
            <w:tcW w:w="2410" w:type="dxa"/>
          </w:tcPr>
          <w:p w14:paraId="40934962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5.Хабибуллина З.С.</w:t>
            </w:r>
          </w:p>
        </w:tc>
      </w:tr>
      <w:tr w:rsidR="0073056F" w:rsidRPr="00CD60F0" w14:paraId="73AB34BE" w14:textId="77777777" w:rsidTr="00393274">
        <w:tc>
          <w:tcPr>
            <w:tcW w:w="1290" w:type="dxa"/>
          </w:tcPr>
          <w:p w14:paraId="72DB2CC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5D512A4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0DCECB5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  <w:lang w:val="en-US"/>
              </w:rPr>
              <w:t>6</w:t>
            </w:r>
            <w:r w:rsidRPr="00CD60F0">
              <w:rPr>
                <w:rFonts w:ascii="Times New Roman" w:hAnsi="Times New Roman"/>
              </w:rPr>
              <w:t>.Левизанова Т.В.</w:t>
            </w:r>
          </w:p>
        </w:tc>
        <w:tc>
          <w:tcPr>
            <w:tcW w:w="2147" w:type="dxa"/>
          </w:tcPr>
          <w:p w14:paraId="515CA120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6. Грамм  И.А.</w:t>
            </w:r>
          </w:p>
        </w:tc>
        <w:tc>
          <w:tcPr>
            <w:tcW w:w="2410" w:type="dxa"/>
          </w:tcPr>
          <w:p w14:paraId="699E2981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</w:rPr>
              <w:t>6.Тугашева Е.С.</w:t>
            </w:r>
          </w:p>
        </w:tc>
      </w:tr>
      <w:tr w:rsidR="0073056F" w:rsidRPr="00CD60F0" w14:paraId="316E104F" w14:textId="77777777" w:rsidTr="00393274">
        <w:tc>
          <w:tcPr>
            <w:tcW w:w="1290" w:type="dxa"/>
          </w:tcPr>
          <w:p w14:paraId="0A13590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234B531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1BBE476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7.Петряева Е.В. </w:t>
            </w:r>
          </w:p>
        </w:tc>
        <w:tc>
          <w:tcPr>
            <w:tcW w:w="2147" w:type="dxa"/>
          </w:tcPr>
          <w:p w14:paraId="6DC63C4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hAnsi="Times New Roman"/>
              </w:rPr>
              <w:t>7. Горлова  Н.А.</w:t>
            </w:r>
          </w:p>
        </w:tc>
        <w:tc>
          <w:tcPr>
            <w:tcW w:w="2410" w:type="dxa"/>
          </w:tcPr>
          <w:p w14:paraId="6902F49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7. Спирина В.Н.</w:t>
            </w:r>
          </w:p>
        </w:tc>
      </w:tr>
      <w:tr w:rsidR="0073056F" w:rsidRPr="00CD60F0" w14:paraId="736E9579" w14:textId="77777777" w:rsidTr="00393274">
        <w:tc>
          <w:tcPr>
            <w:tcW w:w="1290" w:type="dxa"/>
          </w:tcPr>
          <w:p w14:paraId="66747D2A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1DF2A5A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00C8BE2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8.Перцева В.Е. </w:t>
            </w:r>
          </w:p>
        </w:tc>
        <w:tc>
          <w:tcPr>
            <w:tcW w:w="2147" w:type="dxa"/>
          </w:tcPr>
          <w:p w14:paraId="3033752C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</w:tcPr>
          <w:p w14:paraId="4122E9C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2AFCEFC0" w14:textId="77777777" w:rsidTr="00393274">
        <w:tc>
          <w:tcPr>
            <w:tcW w:w="1290" w:type="dxa"/>
          </w:tcPr>
          <w:p w14:paraId="74692AF4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01A1D75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38CEF27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9.Подножкина  М.И.</w:t>
            </w:r>
          </w:p>
        </w:tc>
        <w:tc>
          <w:tcPr>
            <w:tcW w:w="2147" w:type="dxa"/>
          </w:tcPr>
          <w:p w14:paraId="763841C7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</w:tcPr>
          <w:p w14:paraId="67405B5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61D52FB0" w14:textId="77777777" w:rsidTr="00393274">
        <w:tc>
          <w:tcPr>
            <w:tcW w:w="1290" w:type="dxa"/>
          </w:tcPr>
          <w:p w14:paraId="448655BE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70942E5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7FC1C08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 xml:space="preserve">10.Рыжова И.В. </w:t>
            </w:r>
          </w:p>
        </w:tc>
        <w:tc>
          <w:tcPr>
            <w:tcW w:w="2147" w:type="dxa"/>
          </w:tcPr>
          <w:p w14:paraId="4703D27C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</w:tcPr>
          <w:p w14:paraId="78AEB7FC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03E3CFC4" w14:textId="77777777" w:rsidTr="00393274">
        <w:tc>
          <w:tcPr>
            <w:tcW w:w="1290" w:type="dxa"/>
          </w:tcPr>
          <w:p w14:paraId="4A93579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11932D5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563F5060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 xml:space="preserve">11.Майорова А.Ю. </w:t>
            </w:r>
          </w:p>
        </w:tc>
        <w:tc>
          <w:tcPr>
            <w:tcW w:w="2147" w:type="dxa"/>
          </w:tcPr>
          <w:p w14:paraId="55FB50A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553334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69AAFECC" w14:textId="77777777" w:rsidTr="00393274">
        <w:tc>
          <w:tcPr>
            <w:tcW w:w="1290" w:type="dxa"/>
          </w:tcPr>
          <w:p w14:paraId="55A64DEC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680827A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1BE6387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 xml:space="preserve">12.Васильченко Н.В. </w:t>
            </w:r>
          </w:p>
        </w:tc>
        <w:tc>
          <w:tcPr>
            <w:tcW w:w="2147" w:type="dxa"/>
          </w:tcPr>
          <w:p w14:paraId="6A10FE4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8F8BE5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01846067" w14:textId="77777777" w:rsidTr="00393274">
        <w:tc>
          <w:tcPr>
            <w:tcW w:w="1290" w:type="dxa"/>
          </w:tcPr>
          <w:p w14:paraId="5FFDC73A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25D0E43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59D0249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13.Ионова С.А.</w:t>
            </w:r>
          </w:p>
        </w:tc>
        <w:tc>
          <w:tcPr>
            <w:tcW w:w="2147" w:type="dxa"/>
          </w:tcPr>
          <w:p w14:paraId="211986E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B5A47E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74670F69" w14:textId="77777777" w:rsidTr="00393274">
        <w:tc>
          <w:tcPr>
            <w:tcW w:w="1290" w:type="dxa"/>
          </w:tcPr>
          <w:p w14:paraId="4E7304FE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2D93593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08D3841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14.Миронова Т.В.</w:t>
            </w:r>
          </w:p>
        </w:tc>
        <w:tc>
          <w:tcPr>
            <w:tcW w:w="2147" w:type="dxa"/>
          </w:tcPr>
          <w:p w14:paraId="357EC3F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5B30A64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1437B5D0" w14:textId="77777777" w:rsidTr="00393274">
        <w:tc>
          <w:tcPr>
            <w:tcW w:w="1290" w:type="dxa"/>
          </w:tcPr>
          <w:p w14:paraId="30C71C64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6198FBD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4503882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15.Тютюгина Е.В.</w:t>
            </w:r>
          </w:p>
        </w:tc>
        <w:tc>
          <w:tcPr>
            <w:tcW w:w="2147" w:type="dxa"/>
          </w:tcPr>
          <w:p w14:paraId="338B40D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0428D6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22EF3017" w14:textId="77777777" w:rsidTr="00393274">
        <w:tc>
          <w:tcPr>
            <w:tcW w:w="1290" w:type="dxa"/>
          </w:tcPr>
          <w:p w14:paraId="384696A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070F2FD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6CAB119C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CD60F0">
              <w:rPr>
                <w:rFonts w:ascii="Times New Roman" w:hAnsi="Times New Roman"/>
                <w:color w:val="000000"/>
              </w:rPr>
              <w:t>16.ТарасоваТ.П.</w:t>
            </w:r>
          </w:p>
        </w:tc>
        <w:tc>
          <w:tcPr>
            <w:tcW w:w="2147" w:type="dxa"/>
          </w:tcPr>
          <w:p w14:paraId="79CF8AF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2A12811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6115BC56" w14:textId="77777777" w:rsidTr="00393274">
        <w:tc>
          <w:tcPr>
            <w:tcW w:w="1290" w:type="dxa"/>
          </w:tcPr>
          <w:p w14:paraId="4D14A8F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2CA1DD1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58AAEC3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17.Малышева  О. Н.</w:t>
            </w:r>
          </w:p>
        </w:tc>
        <w:tc>
          <w:tcPr>
            <w:tcW w:w="2147" w:type="dxa"/>
          </w:tcPr>
          <w:p w14:paraId="3035747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DC1DBB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6E0699FB" w14:textId="77777777" w:rsidTr="00393274">
        <w:tc>
          <w:tcPr>
            <w:tcW w:w="1290" w:type="dxa"/>
          </w:tcPr>
          <w:p w14:paraId="19E7217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52FA7245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6CFE9DD3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18. Лепилова Г.Г.</w:t>
            </w:r>
          </w:p>
        </w:tc>
        <w:tc>
          <w:tcPr>
            <w:tcW w:w="2147" w:type="dxa"/>
          </w:tcPr>
          <w:p w14:paraId="7EF9A2E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9EB96D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4D024B93" w14:textId="77777777" w:rsidTr="00393274">
        <w:tc>
          <w:tcPr>
            <w:tcW w:w="1290" w:type="dxa"/>
          </w:tcPr>
          <w:p w14:paraId="0E4E374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69AAA93A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532B167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370AECB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927F58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056F" w:rsidRPr="00CD60F0" w14:paraId="0DC37A7D" w14:textId="77777777" w:rsidTr="00393274">
        <w:tc>
          <w:tcPr>
            <w:tcW w:w="1290" w:type="dxa"/>
          </w:tcPr>
          <w:p w14:paraId="6C1A2DF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д/о</w:t>
            </w:r>
          </w:p>
        </w:tc>
        <w:tc>
          <w:tcPr>
            <w:tcW w:w="2006" w:type="dxa"/>
          </w:tcPr>
          <w:p w14:paraId="4361C48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14:paraId="18BD559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19. Переина Н.Н.</w:t>
            </w:r>
          </w:p>
        </w:tc>
        <w:tc>
          <w:tcPr>
            <w:tcW w:w="2147" w:type="dxa"/>
          </w:tcPr>
          <w:p w14:paraId="328A81C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8. Рашкина О.В.</w:t>
            </w:r>
          </w:p>
        </w:tc>
        <w:tc>
          <w:tcPr>
            <w:tcW w:w="2410" w:type="dxa"/>
          </w:tcPr>
          <w:p w14:paraId="06A1F1BC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8. Белоногова К.В.</w:t>
            </w:r>
          </w:p>
        </w:tc>
      </w:tr>
      <w:tr w:rsidR="0073056F" w:rsidRPr="00CD60F0" w14:paraId="12FCE3DA" w14:textId="77777777" w:rsidTr="00393274">
        <w:trPr>
          <w:trHeight w:val="165"/>
        </w:trPr>
        <w:tc>
          <w:tcPr>
            <w:tcW w:w="1290" w:type="dxa"/>
          </w:tcPr>
          <w:p w14:paraId="1F3EC1F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CD60F0">
              <w:rPr>
                <w:rFonts w:ascii="Times New Roman" w:hAnsi="Times New Roman"/>
                <w:b/>
              </w:rPr>
              <w:t>34 (37)</w:t>
            </w:r>
          </w:p>
        </w:tc>
        <w:tc>
          <w:tcPr>
            <w:tcW w:w="2006" w:type="dxa"/>
          </w:tcPr>
          <w:p w14:paraId="45A2D45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</w:t>
            </w:r>
          </w:p>
        </w:tc>
        <w:tc>
          <w:tcPr>
            <w:tcW w:w="2178" w:type="dxa"/>
          </w:tcPr>
          <w:p w14:paraId="12B86094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18(1)</w:t>
            </w:r>
          </w:p>
        </w:tc>
        <w:tc>
          <w:tcPr>
            <w:tcW w:w="2147" w:type="dxa"/>
          </w:tcPr>
          <w:p w14:paraId="465DBAD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7(1)</w:t>
            </w:r>
          </w:p>
        </w:tc>
        <w:tc>
          <w:tcPr>
            <w:tcW w:w="2410" w:type="dxa"/>
          </w:tcPr>
          <w:p w14:paraId="14D6E43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7(1)</w:t>
            </w:r>
          </w:p>
        </w:tc>
      </w:tr>
    </w:tbl>
    <w:p w14:paraId="0ABDD094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</w:p>
    <w:p w14:paraId="2EF781F4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>Высшая + первая – 21 (59%)</w:t>
      </w:r>
    </w:p>
    <w:p w14:paraId="68412C5A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t>СЗД – 8 (22%)      Без категорий – 7 (19%)</w:t>
      </w:r>
    </w:p>
    <w:p w14:paraId="274F7A2C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</w:rPr>
      </w:pPr>
      <w:r w:rsidRPr="00CD60F0">
        <w:rPr>
          <w:rFonts w:ascii="Times New Roman" w:hAnsi="Times New Roman"/>
        </w:rPr>
        <w:t xml:space="preserve">   </w:t>
      </w:r>
      <w:r w:rsidRPr="00CD60F0">
        <w:rPr>
          <w:rFonts w:ascii="Times New Roman" w:hAnsi="Times New Roman"/>
          <w:b/>
        </w:rPr>
        <w:t>Сведения  о  прохождении  курсов</w:t>
      </w:r>
    </w:p>
    <w:p w14:paraId="2F0EBF08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                Доля педагогических работников, прошедших курсы повышения квалификации за 3 года составляет 97 %.</w:t>
      </w:r>
    </w:p>
    <w:p w14:paraId="63C34F99" w14:textId="25A8D374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Запланировано повышение квалификации  учителей в 202</w:t>
      </w:r>
      <w:r>
        <w:rPr>
          <w:rFonts w:ascii="Times New Roman" w:hAnsi="Times New Roman"/>
        </w:rPr>
        <w:t>3</w:t>
      </w:r>
      <w:r w:rsidRPr="00CD60F0">
        <w:rPr>
          <w:rFonts w:ascii="Times New Roman" w:hAnsi="Times New Roman"/>
        </w:rPr>
        <w:t>-202</w:t>
      </w:r>
      <w:r>
        <w:rPr>
          <w:rFonts w:ascii="Times New Roman" w:hAnsi="Times New Roman"/>
        </w:rPr>
        <w:t>4</w:t>
      </w:r>
      <w:r w:rsidRPr="00CD60F0">
        <w:rPr>
          <w:rFonts w:ascii="Times New Roman" w:hAnsi="Times New Roman"/>
        </w:rPr>
        <w:t xml:space="preserve"> учебном году.</w:t>
      </w:r>
    </w:p>
    <w:p w14:paraId="56D19B8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.</w:t>
      </w:r>
    </w:p>
    <w:p w14:paraId="4248D9BF" w14:textId="77777777" w:rsidR="0073056F" w:rsidRPr="00CD60F0" w:rsidRDefault="0073056F" w:rsidP="0073056F">
      <w:pPr>
        <w:spacing w:line="276" w:lineRule="auto"/>
        <w:jc w:val="center"/>
        <w:rPr>
          <w:rFonts w:ascii="Times New Roman" w:hAnsi="Times New Roman"/>
        </w:rPr>
      </w:pPr>
      <w:r w:rsidRPr="00CD60F0">
        <w:rPr>
          <w:rFonts w:ascii="Times New Roman" w:hAnsi="Times New Roman"/>
          <w:b/>
        </w:rPr>
        <w:t>Повышение квалификации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3"/>
        <w:gridCol w:w="3402"/>
      </w:tblGrid>
      <w:tr w:rsidR="0073056F" w:rsidRPr="00CD60F0" w14:paraId="352EDF61" w14:textId="77777777" w:rsidTr="00393274">
        <w:tc>
          <w:tcPr>
            <w:tcW w:w="3402" w:type="dxa"/>
          </w:tcPr>
          <w:p w14:paraId="7FD63B5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Предмет или должность</w:t>
            </w:r>
          </w:p>
        </w:tc>
        <w:tc>
          <w:tcPr>
            <w:tcW w:w="2693" w:type="dxa"/>
          </w:tcPr>
          <w:p w14:paraId="58AF795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Кол-во учителей прошедших повышение квалификации </w:t>
            </w:r>
          </w:p>
        </w:tc>
        <w:tc>
          <w:tcPr>
            <w:tcW w:w="3402" w:type="dxa"/>
          </w:tcPr>
          <w:p w14:paraId="5ECE8E1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% от количества учителей данного предмета (или должности)</w:t>
            </w:r>
          </w:p>
        </w:tc>
      </w:tr>
      <w:tr w:rsidR="0073056F" w:rsidRPr="00CD60F0" w14:paraId="0D06CB5C" w14:textId="77777777" w:rsidTr="00393274">
        <w:tc>
          <w:tcPr>
            <w:tcW w:w="3402" w:type="dxa"/>
          </w:tcPr>
          <w:p w14:paraId="623C54D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14:paraId="3F8FBCA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14:paraId="084653B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5A4F5CBB" w14:textId="77777777" w:rsidTr="00393274">
        <w:tc>
          <w:tcPr>
            <w:tcW w:w="3402" w:type="dxa"/>
          </w:tcPr>
          <w:p w14:paraId="58B4322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Татарский язык и литература</w:t>
            </w:r>
          </w:p>
        </w:tc>
        <w:tc>
          <w:tcPr>
            <w:tcW w:w="2693" w:type="dxa"/>
          </w:tcPr>
          <w:p w14:paraId="13F5090B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14:paraId="3A689CA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6A3F4144" w14:textId="77777777" w:rsidTr="00393274">
        <w:tc>
          <w:tcPr>
            <w:tcW w:w="3402" w:type="dxa"/>
          </w:tcPr>
          <w:p w14:paraId="31A56181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693" w:type="dxa"/>
          </w:tcPr>
          <w:p w14:paraId="309A571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14:paraId="2C0C2DA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0FA3625A" w14:textId="77777777" w:rsidTr="00393274">
        <w:tc>
          <w:tcPr>
            <w:tcW w:w="3402" w:type="dxa"/>
          </w:tcPr>
          <w:p w14:paraId="17B7CE5C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93" w:type="dxa"/>
          </w:tcPr>
          <w:p w14:paraId="01744E2E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CD60F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3402" w:type="dxa"/>
          </w:tcPr>
          <w:p w14:paraId="65E7FB5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5B88A5FF" w14:textId="77777777" w:rsidTr="00393274">
        <w:tc>
          <w:tcPr>
            <w:tcW w:w="3402" w:type="dxa"/>
          </w:tcPr>
          <w:p w14:paraId="0A00D8C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Биология, химия, география</w:t>
            </w:r>
          </w:p>
        </w:tc>
        <w:tc>
          <w:tcPr>
            <w:tcW w:w="2693" w:type="dxa"/>
          </w:tcPr>
          <w:p w14:paraId="5D895270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14:paraId="782C6E1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3CA15F4C" w14:textId="77777777" w:rsidTr="00393274">
        <w:tc>
          <w:tcPr>
            <w:tcW w:w="3402" w:type="dxa"/>
          </w:tcPr>
          <w:p w14:paraId="24551DA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693" w:type="dxa"/>
          </w:tcPr>
          <w:p w14:paraId="705F465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14:paraId="121B4E8E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1D04C4DF" w14:textId="77777777" w:rsidTr="00393274">
        <w:tc>
          <w:tcPr>
            <w:tcW w:w="3402" w:type="dxa"/>
          </w:tcPr>
          <w:p w14:paraId="15D1CBE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93" w:type="dxa"/>
          </w:tcPr>
          <w:p w14:paraId="2C8899A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14:paraId="0F7BD77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50%</w:t>
            </w:r>
          </w:p>
        </w:tc>
      </w:tr>
      <w:tr w:rsidR="0073056F" w:rsidRPr="00CD60F0" w14:paraId="5F66CD13" w14:textId="77777777" w:rsidTr="00393274">
        <w:tc>
          <w:tcPr>
            <w:tcW w:w="3402" w:type="dxa"/>
          </w:tcPr>
          <w:p w14:paraId="5B01690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ИЗО</w:t>
            </w:r>
          </w:p>
        </w:tc>
        <w:tc>
          <w:tcPr>
            <w:tcW w:w="2693" w:type="dxa"/>
          </w:tcPr>
          <w:p w14:paraId="6027902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14:paraId="68D21B1B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3E6ED684" w14:textId="77777777" w:rsidTr="00393274">
        <w:tc>
          <w:tcPr>
            <w:tcW w:w="3402" w:type="dxa"/>
          </w:tcPr>
          <w:p w14:paraId="05D62BD2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Музыка</w:t>
            </w:r>
          </w:p>
        </w:tc>
        <w:tc>
          <w:tcPr>
            <w:tcW w:w="2693" w:type="dxa"/>
          </w:tcPr>
          <w:p w14:paraId="045BC99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0</w:t>
            </w:r>
          </w:p>
        </w:tc>
        <w:tc>
          <w:tcPr>
            <w:tcW w:w="3402" w:type="dxa"/>
          </w:tcPr>
          <w:p w14:paraId="505094F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0%</w:t>
            </w:r>
          </w:p>
        </w:tc>
      </w:tr>
      <w:tr w:rsidR="0073056F" w:rsidRPr="00CD60F0" w14:paraId="041112EB" w14:textId="77777777" w:rsidTr="00393274">
        <w:tc>
          <w:tcPr>
            <w:tcW w:w="3402" w:type="dxa"/>
          </w:tcPr>
          <w:p w14:paraId="3D284E2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Начальных классов</w:t>
            </w:r>
          </w:p>
        </w:tc>
        <w:tc>
          <w:tcPr>
            <w:tcW w:w="2693" w:type="dxa"/>
          </w:tcPr>
          <w:p w14:paraId="4E4C3ECF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14:paraId="5E126DF4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100%</w:t>
            </w:r>
          </w:p>
        </w:tc>
      </w:tr>
      <w:tr w:rsidR="0073056F" w:rsidRPr="00CD60F0" w14:paraId="54EBF121" w14:textId="77777777" w:rsidTr="00393274">
        <w:tc>
          <w:tcPr>
            <w:tcW w:w="3402" w:type="dxa"/>
          </w:tcPr>
          <w:p w14:paraId="1E0F7CB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ОРКСЭ</w:t>
            </w:r>
          </w:p>
        </w:tc>
        <w:tc>
          <w:tcPr>
            <w:tcW w:w="2693" w:type="dxa"/>
          </w:tcPr>
          <w:p w14:paraId="53304CE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14:paraId="7F03EEC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72%</w:t>
            </w:r>
          </w:p>
        </w:tc>
      </w:tr>
      <w:tr w:rsidR="0073056F" w:rsidRPr="00CD60F0" w14:paraId="107DF757" w14:textId="77777777" w:rsidTr="00393274">
        <w:tc>
          <w:tcPr>
            <w:tcW w:w="3402" w:type="dxa"/>
          </w:tcPr>
          <w:p w14:paraId="7A8E58A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Инклюзивное образование</w:t>
            </w:r>
          </w:p>
        </w:tc>
        <w:tc>
          <w:tcPr>
            <w:tcW w:w="2693" w:type="dxa"/>
          </w:tcPr>
          <w:p w14:paraId="41ECCEF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19</w:t>
            </w:r>
          </w:p>
        </w:tc>
        <w:tc>
          <w:tcPr>
            <w:tcW w:w="3402" w:type="dxa"/>
          </w:tcPr>
          <w:p w14:paraId="34CBFB8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63%</w:t>
            </w:r>
          </w:p>
        </w:tc>
      </w:tr>
    </w:tbl>
    <w:p w14:paraId="4B86710A" w14:textId="77777777" w:rsidR="0073056F" w:rsidRPr="00CD60F0" w:rsidRDefault="0073056F" w:rsidP="0073056F">
      <w:pPr>
        <w:spacing w:line="276" w:lineRule="auto"/>
        <w:rPr>
          <w:rFonts w:ascii="Times New Roman" w:hAnsi="Times New Roman"/>
          <w:b/>
          <w:lang w:val="en-US"/>
        </w:rPr>
      </w:pPr>
    </w:p>
    <w:p w14:paraId="3800E2F0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150EDA8C" w14:textId="77777777" w:rsidR="0073056F" w:rsidRPr="00CD60F0" w:rsidRDefault="0073056F" w:rsidP="0073056F">
      <w:pPr>
        <w:pStyle w:val="af4"/>
        <w:spacing w:line="276" w:lineRule="auto"/>
        <w:rPr>
          <w:b/>
          <w:bCs/>
          <w:i/>
          <w:szCs w:val="24"/>
        </w:rPr>
      </w:pPr>
      <w:r w:rsidRPr="00CD60F0">
        <w:rPr>
          <w:b/>
          <w:szCs w:val="24"/>
        </w:rPr>
        <w:t xml:space="preserve">   </w:t>
      </w:r>
      <w:r w:rsidRPr="00CD60F0">
        <w:rPr>
          <w:b/>
          <w:szCs w:val="24"/>
          <w:lang w:val="en-US"/>
        </w:rPr>
        <w:t>IV</w:t>
      </w:r>
      <w:r w:rsidRPr="00CD60F0">
        <w:rPr>
          <w:b/>
          <w:szCs w:val="24"/>
        </w:rPr>
        <w:t xml:space="preserve">. </w:t>
      </w:r>
      <w:r w:rsidRPr="00CD60F0">
        <w:rPr>
          <w:b/>
          <w:bCs/>
          <w:szCs w:val="24"/>
        </w:rPr>
        <w:t>Работа  с  молодыми  учителями</w:t>
      </w:r>
      <w:r w:rsidRPr="00CD60F0">
        <w:rPr>
          <w:b/>
          <w:bCs/>
          <w:i/>
          <w:szCs w:val="24"/>
        </w:rPr>
        <w:t>.</w:t>
      </w:r>
    </w:p>
    <w:p w14:paraId="75E2D9AA" w14:textId="77777777" w:rsidR="0073056F" w:rsidRPr="00CD60F0" w:rsidRDefault="0073056F" w:rsidP="0073056F">
      <w:pPr>
        <w:tabs>
          <w:tab w:val="left" w:pos="3435"/>
        </w:tabs>
        <w:spacing w:line="276" w:lineRule="auto"/>
        <w:outlineLvl w:val="0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        Работа  с  молодыми  учителями  ведётся  по  плану  «Школы  молодого  учителя».  </w:t>
      </w:r>
    </w:p>
    <w:p w14:paraId="1AC5406D" w14:textId="77777777" w:rsidR="0073056F" w:rsidRPr="00CD60F0" w:rsidRDefault="0073056F" w:rsidP="0073056F">
      <w:pPr>
        <w:tabs>
          <w:tab w:val="left" w:pos="3435"/>
        </w:tabs>
        <w:spacing w:line="276" w:lineRule="auto"/>
        <w:outlineLvl w:val="0"/>
        <w:rPr>
          <w:rFonts w:ascii="Times New Roman" w:hAnsi="Times New Roman"/>
        </w:rPr>
      </w:pPr>
      <w:r w:rsidRPr="00CD60F0">
        <w:rPr>
          <w:rFonts w:ascii="Times New Roman" w:eastAsia="Calibri" w:hAnsi="Times New Roman"/>
        </w:rPr>
        <w:t xml:space="preserve">В течение учебного года была проведена методическая работа по ведению школьной документации, посещены уроки  и внеклассные мероприятия.   В  методическом  кабинете  создан  стенд  «В  помощь  молодому  учителю».  Была  проведена  работа  по  выполнению  программы    с  одарёнными  детьми,  по  созданию рабочих программ,  по  работе над темой   самообразования,  по  составлению  диагностики  и  по работе с  неуспевающими учащимися.  Молодые педагоги  серьёзно относятся к своей работе, к урокам готовятся тщательно. </w:t>
      </w:r>
      <w:r w:rsidRPr="00CD60F0">
        <w:rPr>
          <w:rFonts w:ascii="Times New Roman" w:hAnsi="Times New Roman"/>
        </w:rPr>
        <w:t xml:space="preserve">Молодые педагоги принимают участие в общественной жизни школы и села.  </w:t>
      </w:r>
    </w:p>
    <w:p w14:paraId="136CF28F" w14:textId="77777777" w:rsidR="0073056F" w:rsidRDefault="0073056F" w:rsidP="0073056F">
      <w:pPr>
        <w:spacing w:line="276" w:lineRule="auto"/>
        <w:jc w:val="center"/>
        <w:rPr>
          <w:rFonts w:ascii="Times New Roman" w:hAnsi="Times New Roman"/>
          <w:b/>
        </w:rPr>
      </w:pPr>
    </w:p>
    <w:p w14:paraId="44DF434C" w14:textId="77777777" w:rsidR="0073056F" w:rsidRDefault="0073056F" w:rsidP="0073056F">
      <w:pPr>
        <w:spacing w:line="276" w:lineRule="auto"/>
        <w:jc w:val="center"/>
        <w:rPr>
          <w:rFonts w:ascii="Times New Roman" w:hAnsi="Times New Roman"/>
          <w:b/>
        </w:rPr>
      </w:pPr>
    </w:p>
    <w:p w14:paraId="1C455E35" w14:textId="55A20D26" w:rsidR="0073056F" w:rsidRPr="00CD60F0" w:rsidRDefault="0073056F" w:rsidP="0073056F">
      <w:pPr>
        <w:spacing w:line="276" w:lineRule="auto"/>
        <w:jc w:val="center"/>
        <w:rPr>
          <w:rFonts w:ascii="Times New Roman" w:hAnsi="Times New Roman"/>
          <w:b/>
        </w:rPr>
      </w:pPr>
      <w:r w:rsidRPr="00CD60F0">
        <w:rPr>
          <w:rFonts w:ascii="Times New Roman" w:hAnsi="Times New Roman"/>
          <w:b/>
        </w:rPr>
        <w:lastRenderedPageBreak/>
        <w:t xml:space="preserve">Наставничество учителей МБОУ «Русско-Акташская СОШ»  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268"/>
        <w:gridCol w:w="1134"/>
        <w:gridCol w:w="1134"/>
        <w:gridCol w:w="1418"/>
        <w:gridCol w:w="1134"/>
        <w:gridCol w:w="992"/>
      </w:tblGrid>
      <w:tr w:rsidR="0073056F" w:rsidRPr="00CD60F0" w14:paraId="12A1AF92" w14:textId="77777777" w:rsidTr="00393274">
        <w:tc>
          <w:tcPr>
            <w:tcW w:w="534" w:type="dxa"/>
          </w:tcPr>
          <w:p w14:paraId="2C3BCB1B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№п/п</w:t>
            </w:r>
          </w:p>
        </w:tc>
        <w:tc>
          <w:tcPr>
            <w:tcW w:w="1275" w:type="dxa"/>
          </w:tcPr>
          <w:p w14:paraId="0CEB98F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ФИО молодого педагога</w:t>
            </w:r>
          </w:p>
        </w:tc>
        <w:tc>
          <w:tcPr>
            <w:tcW w:w="2268" w:type="dxa"/>
          </w:tcPr>
          <w:p w14:paraId="4557DA2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Образование</w:t>
            </w:r>
          </w:p>
        </w:tc>
        <w:tc>
          <w:tcPr>
            <w:tcW w:w="1134" w:type="dxa"/>
          </w:tcPr>
          <w:p w14:paraId="5658DA4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должность</w:t>
            </w:r>
          </w:p>
        </w:tc>
        <w:tc>
          <w:tcPr>
            <w:tcW w:w="1134" w:type="dxa"/>
          </w:tcPr>
          <w:p w14:paraId="29BA433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Пед</w:t>
            </w:r>
          </w:p>
          <w:p w14:paraId="69B146A8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Стаж/ в дан. долж.</w:t>
            </w:r>
          </w:p>
        </w:tc>
        <w:tc>
          <w:tcPr>
            <w:tcW w:w="1418" w:type="dxa"/>
          </w:tcPr>
          <w:p w14:paraId="50F0854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ФИО наставника</w:t>
            </w:r>
          </w:p>
        </w:tc>
        <w:tc>
          <w:tcPr>
            <w:tcW w:w="1134" w:type="dxa"/>
          </w:tcPr>
          <w:p w14:paraId="3635E45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  <w:lang w:val="en-US"/>
              </w:rPr>
            </w:pPr>
            <w:r w:rsidRPr="00CD60F0">
              <w:rPr>
                <w:rFonts w:ascii="Times New Roman" w:eastAsia="Calibri" w:hAnsi="Times New Roman"/>
              </w:rPr>
              <w:t>Пед</w:t>
            </w:r>
          </w:p>
          <w:p w14:paraId="4C86890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Стаж/категория</w:t>
            </w:r>
          </w:p>
        </w:tc>
        <w:tc>
          <w:tcPr>
            <w:tcW w:w="992" w:type="dxa"/>
          </w:tcPr>
          <w:p w14:paraId="6043585C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 xml:space="preserve">Должность </w:t>
            </w:r>
          </w:p>
        </w:tc>
      </w:tr>
      <w:tr w:rsidR="0073056F" w:rsidRPr="00CD60F0" w14:paraId="0ACAE205" w14:textId="77777777" w:rsidTr="00393274">
        <w:tc>
          <w:tcPr>
            <w:tcW w:w="534" w:type="dxa"/>
          </w:tcPr>
          <w:p w14:paraId="5FD927F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75" w:type="dxa"/>
          </w:tcPr>
          <w:p w14:paraId="28DF03D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  <w:lang w:val="tt-RU"/>
              </w:rPr>
              <w:t>Пронина Алина Юр</w:t>
            </w:r>
            <w:r w:rsidRPr="00CD60F0">
              <w:rPr>
                <w:rFonts w:ascii="Times New Roman" w:eastAsia="Calibri" w:hAnsi="Times New Roman"/>
              </w:rPr>
              <w:t>ьевна</w:t>
            </w:r>
          </w:p>
        </w:tc>
        <w:tc>
          <w:tcPr>
            <w:tcW w:w="2268" w:type="dxa"/>
          </w:tcPr>
          <w:p w14:paraId="0EA382DD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Среднее профессиональное, НГПУ, кв. Учитель начальных классов, Диплом 16240084903, 30 июня 2020г.</w:t>
            </w:r>
          </w:p>
        </w:tc>
        <w:tc>
          <w:tcPr>
            <w:tcW w:w="1134" w:type="dxa"/>
          </w:tcPr>
          <w:p w14:paraId="31E0026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начальных классов</w:t>
            </w:r>
          </w:p>
          <w:p w14:paraId="79C8B9A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</w:tcPr>
          <w:p w14:paraId="24880BA6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1/1</w:t>
            </w:r>
          </w:p>
        </w:tc>
        <w:tc>
          <w:tcPr>
            <w:tcW w:w="1418" w:type="dxa"/>
          </w:tcPr>
          <w:p w14:paraId="1233A51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Подножкина М.И.</w:t>
            </w:r>
          </w:p>
        </w:tc>
        <w:tc>
          <w:tcPr>
            <w:tcW w:w="1134" w:type="dxa"/>
          </w:tcPr>
          <w:p w14:paraId="625034C5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19</w:t>
            </w:r>
          </w:p>
          <w:p w14:paraId="3A05613A" w14:textId="77777777" w:rsidR="0073056F" w:rsidRPr="00CD60F0" w:rsidRDefault="0073056F" w:rsidP="00393274">
            <w:pPr>
              <w:spacing w:line="276" w:lineRule="auto"/>
              <w:ind w:firstLine="0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  <w:lang w:val="en-US"/>
              </w:rPr>
              <w:t>I</w:t>
            </w:r>
            <w:r w:rsidRPr="00CD60F0">
              <w:rPr>
                <w:rFonts w:ascii="Times New Roman" w:eastAsia="Calibri" w:hAnsi="Times New Roman"/>
              </w:rPr>
              <w:t xml:space="preserve"> категория</w:t>
            </w:r>
          </w:p>
        </w:tc>
        <w:tc>
          <w:tcPr>
            <w:tcW w:w="992" w:type="dxa"/>
          </w:tcPr>
          <w:p w14:paraId="7B6FCAFA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нач. кл</w:t>
            </w:r>
          </w:p>
        </w:tc>
      </w:tr>
      <w:tr w:rsidR="0073056F" w:rsidRPr="00CD60F0" w14:paraId="7F548582" w14:textId="77777777" w:rsidTr="00393274">
        <w:trPr>
          <w:trHeight w:val="1802"/>
        </w:trPr>
        <w:tc>
          <w:tcPr>
            <w:tcW w:w="534" w:type="dxa"/>
          </w:tcPr>
          <w:p w14:paraId="244D7D69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75" w:type="dxa"/>
          </w:tcPr>
          <w:p w14:paraId="4BD0E356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Хабибуллина Зарина Сергеевна</w:t>
            </w:r>
          </w:p>
        </w:tc>
        <w:tc>
          <w:tcPr>
            <w:tcW w:w="2268" w:type="dxa"/>
          </w:tcPr>
          <w:p w14:paraId="27AE2AF1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Высшее, ФГБОУ ВО»Алтайский государственный педагогический университет», г. Барнаул, Диплом 102224 4903360 направ. Физика и Информатика</w:t>
            </w:r>
          </w:p>
        </w:tc>
        <w:tc>
          <w:tcPr>
            <w:tcW w:w="1134" w:type="dxa"/>
          </w:tcPr>
          <w:p w14:paraId="5FB22B1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физики и информатики</w:t>
            </w:r>
          </w:p>
        </w:tc>
        <w:tc>
          <w:tcPr>
            <w:tcW w:w="1134" w:type="dxa"/>
          </w:tcPr>
          <w:p w14:paraId="512B7BB3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0/0</w:t>
            </w:r>
          </w:p>
        </w:tc>
        <w:tc>
          <w:tcPr>
            <w:tcW w:w="1418" w:type="dxa"/>
          </w:tcPr>
          <w:p w14:paraId="0C356F4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Петряева Е.В.</w:t>
            </w:r>
          </w:p>
        </w:tc>
        <w:tc>
          <w:tcPr>
            <w:tcW w:w="1134" w:type="dxa"/>
          </w:tcPr>
          <w:p w14:paraId="78FAA3D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25</w:t>
            </w:r>
          </w:p>
          <w:p w14:paraId="426BB5DC" w14:textId="77777777" w:rsidR="0073056F" w:rsidRPr="00CD60F0" w:rsidRDefault="0073056F" w:rsidP="00393274">
            <w:pPr>
              <w:spacing w:line="276" w:lineRule="auto"/>
              <w:ind w:firstLine="0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  <w:lang w:val="en-US"/>
              </w:rPr>
              <w:t>I</w:t>
            </w:r>
            <w:r w:rsidRPr="00CD60F0">
              <w:rPr>
                <w:rFonts w:ascii="Times New Roman" w:eastAsia="Calibri" w:hAnsi="Times New Roman"/>
              </w:rPr>
              <w:t xml:space="preserve"> категория</w:t>
            </w:r>
          </w:p>
        </w:tc>
        <w:tc>
          <w:tcPr>
            <w:tcW w:w="992" w:type="dxa"/>
          </w:tcPr>
          <w:p w14:paraId="392C9B7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математики</w:t>
            </w:r>
          </w:p>
        </w:tc>
      </w:tr>
      <w:tr w:rsidR="0073056F" w:rsidRPr="00CD60F0" w14:paraId="49542E0E" w14:textId="77777777" w:rsidTr="00393274">
        <w:trPr>
          <w:trHeight w:val="1802"/>
        </w:trPr>
        <w:tc>
          <w:tcPr>
            <w:tcW w:w="534" w:type="dxa"/>
          </w:tcPr>
          <w:p w14:paraId="6892BA4B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275" w:type="dxa"/>
          </w:tcPr>
          <w:p w14:paraId="6001C901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 xml:space="preserve">Ионова </w:t>
            </w:r>
          </w:p>
          <w:p w14:paraId="3F890B92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Ольга Сергеевна</w:t>
            </w:r>
          </w:p>
        </w:tc>
        <w:tc>
          <w:tcPr>
            <w:tcW w:w="2268" w:type="dxa"/>
          </w:tcPr>
          <w:p w14:paraId="078DC293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Высшее, ЧОУ ВПО «Институт экономики, управления и права» , диплом 131605 0126298, 2015г.</w:t>
            </w:r>
          </w:p>
          <w:p w14:paraId="646E2F68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Специальность 44.03.01 Педагогическое образование»</w:t>
            </w:r>
          </w:p>
          <w:p w14:paraId="721D96D9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Диплом о профессиональной переподготовке КИУ _000000002100</w:t>
            </w:r>
            <w:r w:rsidRPr="00CD60F0">
              <w:rPr>
                <w:rFonts w:ascii="Times New Roman" w:eastAsia="Calibri" w:hAnsi="Times New Roman"/>
              </w:rPr>
              <w:softHyphen/>
            </w:r>
            <w:r w:rsidRPr="00CD60F0">
              <w:rPr>
                <w:rFonts w:ascii="Times New Roman" w:eastAsia="Calibri" w:hAnsi="Times New Roman"/>
              </w:rPr>
              <w:softHyphen/>
            </w:r>
            <w:r w:rsidRPr="00CD60F0">
              <w:rPr>
                <w:rFonts w:ascii="Times New Roman" w:eastAsia="Calibri" w:hAnsi="Times New Roman"/>
              </w:rPr>
              <w:softHyphen/>
            </w:r>
            <w:r w:rsidRPr="00CD60F0">
              <w:rPr>
                <w:rFonts w:ascii="Times New Roman" w:eastAsia="Calibri" w:hAnsi="Times New Roman"/>
              </w:rPr>
              <w:softHyphen/>
              <w:t>_2017, 612 часов, 2018г.</w:t>
            </w:r>
          </w:p>
        </w:tc>
        <w:tc>
          <w:tcPr>
            <w:tcW w:w="1134" w:type="dxa"/>
          </w:tcPr>
          <w:p w14:paraId="7430FC83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14:paraId="16542D32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9/1</w:t>
            </w:r>
          </w:p>
        </w:tc>
        <w:tc>
          <w:tcPr>
            <w:tcW w:w="1418" w:type="dxa"/>
          </w:tcPr>
          <w:p w14:paraId="3656978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Перцева В,Е.</w:t>
            </w:r>
          </w:p>
        </w:tc>
        <w:tc>
          <w:tcPr>
            <w:tcW w:w="1134" w:type="dxa"/>
          </w:tcPr>
          <w:p w14:paraId="32FFF102" w14:textId="77777777" w:rsidR="0073056F" w:rsidRPr="00CD60F0" w:rsidRDefault="0073056F" w:rsidP="00393274">
            <w:pPr>
              <w:spacing w:line="276" w:lineRule="auto"/>
              <w:ind w:firstLine="0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34</w:t>
            </w:r>
          </w:p>
          <w:p w14:paraId="1FCDA0D6" w14:textId="77777777" w:rsidR="0073056F" w:rsidRPr="00CD60F0" w:rsidRDefault="0073056F" w:rsidP="00393274">
            <w:pPr>
              <w:spacing w:line="276" w:lineRule="auto"/>
              <w:ind w:firstLine="0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  <w:lang w:val="en-US"/>
              </w:rPr>
              <w:t>I</w:t>
            </w:r>
            <w:r w:rsidRPr="00CD60F0">
              <w:rPr>
                <w:rFonts w:ascii="Times New Roman" w:eastAsia="Calibri" w:hAnsi="Times New Roman"/>
              </w:rPr>
              <w:t xml:space="preserve"> категория</w:t>
            </w:r>
          </w:p>
        </w:tc>
        <w:tc>
          <w:tcPr>
            <w:tcW w:w="992" w:type="dxa"/>
          </w:tcPr>
          <w:p w14:paraId="2E9FF3AE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нач. кл</w:t>
            </w:r>
          </w:p>
        </w:tc>
      </w:tr>
      <w:tr w:rsidR="0073056F" w:rsidRPr="00CD60F0" w14:paraId="50292F30" w14:textId="77777777" w:rsidTr="00393274">
        <w:trPr>
          <w:trHeight w:val="1802"/>
        </w:trPr>
        <w:tc>
          <w:tcPr>
            <w:tcW w:w="534" w:type="dxa"/>
          </w:tcPr>
          <w:p w14:paraId="3D77B2BE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lastRenderedPageBreak/>
              <w:t>4</w:t>
            </w:r>
          </w:p>
        </w:tc>
        <w:tc>
          <w:tcPr>
            <w:tcW w:w="1275" w:type="dxa"/>
          </w:tcPr>
          <w:p w14:paraId="3410ECD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Бочкарева Елизавета Сергеевна</w:t>
            </w:r>
          </w:p>
        </w:tc>
        <w:tc>
          <w:tcPr>
            <w:tcW w:w="2268" w:type="dxa"/>
          </w:tcPr>
          <w:p w14:paraId="085A57A3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Высшее, ЕГПУ, Учитель англ. и нем. языка, 2009</w:t>
            </w:r>
          </w:p>
        </w:tc>
        <w:tc>
          <w:tcPr>
            <w:tcW w:w="1134" w:type="dxa"/>
          </w:tcPr>
          <w:p w14:paraId="0CE0BAC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английского и немецкого языка</w:t>
            </w:r>
          </w:p>
        </w:tc>
        <w:tc>
          <w:tcPr>
            <w:tcW w:w="1134" w:type="dxa"/>
          </w:tcPr>
          <w:p w14:paraId="246AC88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6/1</w:t>
            </w:r>
          </w:p>
        </w:tc>
        <w:tc>
          <w:tcPr>
            <w:tcW w:w="1418" w:type="dxa"/>
          </w:tcPr>
          <w:p w14:paraId="2F9BA12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Тютюгина Е.В.</w:t>
            </w:r>
          </w:p>
        </w:tc>
        <w:tc>
          <w:tcPr>
            <w:tcW w:w="1134" w:type="dxa"/>
          </w:tcPr>
          <w:p w14:paraId="00826BA1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15</w:t>
            </w:r>
          </w:p>
          <w:p w14:paraId="2667A8C7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  <w:lang w:val="en-US"/>
              </w:rPr>
              <w:t>I</w:t>
            </w:r>
            <w:r w:rsidRPr="00CD60F0">
              <w:rPr>
                <w:rFonts w:ascii="Times New Roman" w:eastAsia="Calibri" w:hAnsi="Times New Roman"/>
              </w:rPr>
              <w:t xml:space="preserve"> категория</w:t>
            </w:r>
          </w:p>
          <w:p w14:paraId="71C290FD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  <w:p w14:paraId="5041362E" w14:textId="77777777" w:rsidR="0073056F" w:rsidRPr="00CD60F0" w:rsidRDefault="0073056F" w:rsidP="00393274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C8531B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английского языка</w:t>
            </w:r>
          </w:p>
        </w:tc>
      </w:tr>
      <w:tr w:rsidR="0073056F" w:rsidRPr="00CD60F0" w14:paraId="29D4E9F2" w14:textId="77777777" w:rsidTr="00393274">
        <w:trPr>
          <w:trHeight w:val="1802"/>
        </w:trPr>
        <w:tc>
          <w:tcPr>
            <w:tcW w:w="534" w:type="dxa"/>
          </w:tcPr>
          <w:p w14:paraId="5704325B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275" w:type="dxa"/>
          </w:tcPr>
          <w:p w14:paraId="570CB8CE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Мазильникова   Ольга Николаевна</w:t>
            </w:r>
          </w:p>
        </w:tc>
        <w:tc>
          <w:tcPr>
            <w:tcW w:w="2268" w:type="dxa"/>
          </w:tcPr>
          <w:p w14:paraId="1E1A9852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Высшее, ЧОУ ВПО «Институт экономики, управления и права» , г. Казань, кв. экономист, сп. «Финансы и кредит», 2013г.</w:t>
            </w:r>
          </w:p>
          <w:p w14:paraId="7D524153" w14:textId="77777777" w:rsidR="0073056F" w:rsidRPr="00CD60F0" w:rsidRDefault="0073056F" w:rsidP="00393274">
            <w:pPr>
              <w:spacing w:line="276" w:lineRule="auto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Переподготовка Институт экономики, управления и права (г. Казань) «Педагогика и психология дошкольного образования», Диплом 162402084106, 25.12.2014г.</w:t>
            </w:r>
          </w:p>
        </w:tc>
        <w:tc>
          <w:tcPr>
            <w:tcW w:w="1134" w:type="dxa"/>
          </w:tcPr>
          <w:p w14:paraId="57A10E8D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Воспитатель ГПД</w:t>
            </w:r>
          </w:p>
        </w:tc>
        <w:tc>
          <w:tcPr>
            <w:tcW w:w="1134" w:type="dxa"/>
          </w:tcPr>
          <w:p w14:paraId="58B82BBC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6/1</w:t>
            </w:r>
          </w:p>
        </w:tc>
        <w:tc>
          <w:tcPr>
            <w:tcW w:w="1418" w:type="dxa"/>
          </w:tcPr>
          <w:p w14:paraId="2C72B672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Левизанова Т.В.</w:t>
            </w:r>
          </w:p>
        </w:tc>
        <w:tc>
          <w:tcPr>
            <w:tcW w:w="1134" w:type="dxa"/>
          </w:tcPr>
          <w:p w14:paraId="47CE0383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22</w:t>
            </w:r>
          </w:p>
          <w:p w14:paraId="45699919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  <w:lang w:val="en-US"/>
              </w:rPr>
              <w:t>I</w:t>
            </w:r>
            <w:r w:rsidRPr="00CD60F0">
              <w:rPr>
                <w:rFonts w:ascii="Times New Roman" w:eastAsia="Calibri" w:hAnsi="Times New Roman"/>
              </w:rPr>
              <w:t xml:space="preserve"> категория</w:t>
            </w:r>
          </w:p>
          <w:p w14:paraId="7F232C1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14:paraId="03608B84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eastAsia="Calibri" w:hAnsi="Times New Roman"/>
              </w:rPr>
            </w:pPr>
            <w:r w:rsidRPr="00CD60F0">
              <w:rPr>
                <w:rFonts w:ascii="Times New Roman" w:eastAsia="Calibri" w:hAnsi="Times New Roman"/>
              </w:rPr>
              <w:t>Учитель нач. кл</w:t>
            </w:r>
          </w:p>
        </w:tc>
      </w:tr>
    </w:tbl>
    <w:p w14:paraId="681FBC1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247F634C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  <w:b/>
        </w:rPr>
      </w:pPr>
    </w:p>
    <w:p w14:paraId="46112324" w14:textId="2DD2D982" w:rsidR="0073056F" w:rsidRPr="00CD60F0" w:rsidRDefault="0073056F" w:rsidP="0073056F">
      <w:pPr>
        <w:spacing w:line="276" w:lineRule="auto"/>
        <w:rPr>
          <w:rFonts w:ascii="Times New Roman" w:eastAsia="Calibri" w:hAnsi="Times New Roman"/>
          <w:b/>
        </w:rPr>
      </w:pPr>
      <w:r w:rsidRPr="00CD60F0">
        <w:rPr>
          <w:rFonts w:ascii="Times New Roman" w:eastAsia="Calibri" w:hAnsi="Times New Roman"/>
          <w:b/>
        </w:rPr>
        <w:t xml:space="preserve">2. Описание психолого-педагогических условий реализации основной образовательной программы </w:t>
      </w:r>
      <w:r>
        <w:rPr>
          <w:rFonts w:ascii="Times New Roman" w:eastAsia="Calibri" w:hAnsi="Times New Roman"/>
          <w:b/>
        </w:rPr>
        <w:t>среднего</w:t>
      </w:r>
      <w:r w:rsidRPr="00CD60F0">
        <w:rPr>
          <w:rFonts w:ascii="Times New Roman" w:eastAsia="Calibri" w:hAnsi="Times New Roman"/>
          <w:b/>
        </w:rPr>
        <w:t xml:space="preserve"> общего образования</w:t>
      </w:r>
    </w:p>
    <w:p w14:paraId="1A7DEF53" w14:textId="4C419D28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 к психолого-педагогическим условиям реализации основной образовательной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образования, в частности:</w:t>
      </w:r>
    </w:p>
    <w:p w14:paraId="6C53156C" w14:textId="325F34F1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- 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образования,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и среднего общего образования;</w:t>
      </w:r>
    </w:p>
    <w:p w14:paraId="4A69BB02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способствует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14:paraId="55380F6C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14:paraId="62B477F3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lastRenderedPageBreak/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профилактику формирования у обучающихся девиантных форм поведения, агрессии и повышенной тревожности.</w:t>
      </w:r>
    </w:p>
    <w:p w14:paraId="406A9DB0" w14:textId="54D282BC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В процессе реализации основной образовательной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14:paraId="55303ECE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формирование и развитие психолого-педагогической компетентности;</w:t>
      </w:r>
    </w:p>
    <w:p w14:paraId="36E644D2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сохранение и укрепление психологического благополучия и психического здоровья обучающихся;</w:t>
      </w:r>
    </w:p>
    <w:p w14:paraId="3AEAF9EA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 xml:space="preserve">поддержка и сопровождение детско-родительских отношений; </w:t>
      </w:r>
    </w:p>
    <w:p w14:paraId="638266BD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формирование ценности здоровья и безопасного образа жизни;</w:t>
      </w:r>
    </w:p>
    <w:p w14:paraId="1CAC4D9C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14:paraId="192A1132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 w14:paraId="7DE2757D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</w:t>
      </w:r>
      <w:r w:rsidRPr="009F2FD3">
        <w:rPr>
          <w:rFonts w:ascii="Times New Roman" w:eastAsia="Calibri" w:hAnsi="Times New Roman"/>
          <w:lang w:val="en-US"/>
        </w:rPr>
        <w:t> </w:t>
      </w:r>
      <w:r w:rsidRPr="009F2FD3">
        <w:rPr>
          <w:rFonts w:ascii="Times New Roman" w:eastAsia="Calibri" w:hAnsi="Times New Roman"/>
        </w:rPr>
        <w:t>создание условий для последующего профессионального самоопределения;</w:t>
      </w:r>
    </w:p>
    <w:p w14:paraId="73C243CE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</w:t>
      </w:r>
      <w:r w:rsidRPr="009F2FD3">
        <w:rPr>
          <w:rFonts w:ascii="Times New Roman" w:eastAsia="Calibri" w:hAnsi="Times New Roman"/>
          <w:lang w:val="en-US"/>
        </w:rPr>
        <w:t> </w:t>
      </w:r>
      <w:r w:rsidRPr="009F2FD3">
        <w:rPr>
          <w:rFonts w:ascii="Times New Roman" w:eastAsia="Calibri" w:hAnsi="Times New Roman"/>
        </w:rPr>
        <w:t>формирование коммуникативных навыков в разновозрастной среде и среде сверстников;</w:t>
      </w:r>
    </w:p>
    <w:p w14:paraId="7EB0185D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</w:t>
      </w:r>
      <w:r w:rsidRPr="009F2FD3">
        <w:rPr>
          <w:rFonts w:ascii="Times New Roman" w:eastAsia="Calibri" w:hAnsi="Times New Roman"/>
          <w:lang w:val="en-US"/>
        </w:rPr>
        <w:t> </w:t>
      </w:r>
      <w:r w:rsidRPr="009F2FD3">
        <w:rPr>
          <w:rFonts w:ascii="Times New Roman" w:eastAsia="Calibri" w:hAnsi="Times New Roman"/>
        </w:rPr>
        <w:t>поддержка детских объединений, ученического самоуправления;</w:t>
      </w:r>
    </w:p>
    <w:p w14:paraId="44A3A298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формирование психологической культуры поведения в информационной среде;</w:t>
      </w:r>
    </w:p>
    <w:p w14:paraId="54A16FF8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развитие психологической культуры в области использования ИКТ;</w:t>
      </w:r>
    </w:p>
    <w:p w14:paraId="50515343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т.ч.:</w:t>
      </w:r>
    </w:p>
    <w:p w14:paraId="5AF406D5" w14:textId="5FE4BD54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обучающихся, испытывающих трудности в освоении программы среднего общего образования, развитии и социальной адаптации ;</w:t>
      </w:r>
    </w:p>
    <w:p w14:paraId="5EB6FCE2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обучающихся, проявляющих индивидуальные способности, и одаренных ;</w:t>
      </w:r>
    </w:p>
    <w:p w14:paraId="2D104C56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обучающихся с ОВЗ ;</w:t>
      </w:r>
    </w:p>
    <w:p w14:paraId="654D37BC" w14:textId="18FA1D7F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педагогических, учебно-вспомогательных и иных работников образовательной организации, обеспечивающих реализацию программы среднего общего образования;</w:t>
      </w:r>
    </w:p>
    <w:p w14:paraId="5E6025D9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- родителей (законных представителей) несовершеннолетних обучающихся .</w:t>
      </w:r>
    </w:p>
    <w:p w14:paraId="2998EE05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14:paraId="6AEFF6C7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14:paraId="12DB1CA4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 xml:space="preserve">- 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</w:t>
      </w:r>
    </w:p>
    <w:p w14:paraId="7AE68C3A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 xml:space="preserve">- консультирование педагогов и родителей, которое осуществляется учителем  учетом результатов диагностики, а также администрацией образовательной организации; </w:t>
      </w:r>
    </w:p>
    <w:p w14:paraId="799E864D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9F2FD3">
        <w:rPr>
          <w:rFonts w:ascii="Times New Roman" w:eastAsia="Calibri" w:hAnsi="Times New Roman"/>
        </w:rPr>
        <w:t xml:space="preserve">- 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14:paraId="51933447" w14:textId="0C72B930" w:rsidR="0073056F" w:rsidRPr="009F2FD3" w:rsidRDefault="0073056F" w:rsidP="0073056F">
      <w:pPr>
        <w:spacing w:line="276" w:lineRule="auto"/>
        <w:rPr>
          <w:rFonts w:ascii="Times New Roman" w:eastAsia="Calibri" w:hAnsi="Times New Roman"/>
          <w:b/>
        </w:rPr>
      </w:pPr>
    </w:p>
    <w:p w14:paraId="28371D5D" w14:textId="77777777" w:rsidR="0073056F" w:rsidRPr="009F2FD3" w:rsidRDefault="0073056F" w:rsidP="0073056F">
      <w:pPr>
        <w:spacing w:line="276" w:lineRule="auto"/>
        <w:rPr>
          <w:rFonts w:ascii="Times New Roman" w:eastAsia="Calibri" w:hAnsi="Times New Roman"/>
          <w:b/>
        </w:rPr>
      </w:pPr>
    </w:p>
    <w:p w14:paraId="17496ED2" w14:textId="532203F4" w:rsidR="0073056F" w:rsidRPr="009F2FD3" w:rsidRDefault="0073056F" w:rsidP="0073056F">
      <w:pPr>
        <w:spacing w:line="276" w:lineRule="auto"/>
        <w:rPr>
          <w:rFonts w:ascii="Times New Roman" w:eastAsia="Calibri" w:hAnsi="Times New Roman"/>
          <w:b/>
        </w:rPr>
      </w:pPr>
      <w:r w:rsidRPr="009F2FD3">
        <w:rPr>
          <w:rFonts w:ascii="Times New Roman" w:eastAsia="Calibri" w:hAnsi="Times New Roman"/>
          <w:b/>
        </w:rPr>
        <w:lastRenderedPageBreak/>
        <w:t>3.Финансово-экономические условия реализации образовательной программы среднего общего образования</w:t>
      </w:r>
    </w:p>
    <w:p w14:paraId="74BC4F2F" w14:textId="77777777" w:rsidR="009F2FD3" w:rsidRPr="009F2FD3" w:rsidRDefault="009F2FD3" w:rsidP="009F2FD3">
      <w:pPr>
        <w:spacing w:line="276" w:lineRule="auto"/>
        <w:rPr>
          <w:rFonts w:ascii="Times New Roman" w:hAnsi="Times New Roman"/>
        </w:rPr>
      </w:pPr>
      <w:r w:rsidRPr="009F2FD3">
        <w:rPr>
          <w:rFonts w:ascii="Times New Roman" w:hAnsi="Times New Roman"/>
        </w:rPr>
        <w:t>Финансовое обеспечение реализации основной образовательной программы среднего общего образования включает в себя:</w:t>
      </w:r>
    </w:p>
    <w:p w14:paraId="7736B069" w14:textId="77777777" w:rsidR="009F2FD3" w:rsidRPr="009F2FD3" w:rsidRDefault="009F2FD3" w:rsidP="009F2FD3">
      <w:pPr>
        <w:spacing w:line="276" w:lineRule="auto"/>
        <w:rPr>
          <w:rFonts w:ascii="Times New Roman" w:hAnsi="Times New Roman"/>
        </w:rPr>
      </w:pPr>
      <w:r w:rsidRPr="009F2FD3">
        <w:rPr>
          <w:rFonts w:ascii="Times New Roman" w:hAnsi="Times New Roman"/>
        </w:rP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14:paraId="081AB38B" w14:textId="77777777" w:rsidR="009F2FD3" w:rsidRPr="009F2FD3" w:rsidRDefault="009F2FD3" w:rsidP="009F2FD3">
      <w:pPr>
        <w:spacing w:line="276" w:lineRule="auto"/>
        <w:rPr>
          <w:rFonts w:ascii="Times New Roman" w:hAnsi="Times New Roman"/>
        </w:rPr>
      </w:pPr>
      <w:r w:rsidRPr="009F2FD3">
        <w:rPr>
          <w:rFonts w:ascii="Times New Roman" w:hAnsi="Times New Roman"/>
        </w:rPr>
        <w:t>исполнение требований ФГОС СОО организацией, осуществляющей образовательную деятельность;</w:t>
      </w:r>
    </w:p>
    <w:p w14:paraId="036697AB" w14:textId="77777777" w:rsidR="009F2FD3" w:rsidRPr="009F2FD3" w:rsidRDefault="009F2FD3" w:rsidP="009F2FD3">
      <w:pPr>
        <w:spacing w:line="276" w:lineRule="auto"/>
        <w:rPr>
          <w:rFonts w:ascii="Times New Roman" w:hAnsi="Times New Roman"/>
        </w:rPr>
      </w:pPr>
      <w:r w:rsidRPr="009F2FD3">
        <w:rPr>
          <w:rFonts w:ascii="Times New Roman" w:hAnsi="Times New Roman"/>
        </w:rPr>
        <w:t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14:paraId="11D52921" w14:textId="77777777" w:rsidR="009F2FD3" w:rsidRPr="009F2FD3" w:rsidRDefault="009F2FD3" w:rsidP="009F2FD3">
      <w:pPr>
        <w:spacing w:line="276" w:lineRule="auto"/>
        <w:rPr>
          <w:rFonts w:ascii="Times New Roman" w:hAnsi="Times New Roman"/>
        </w:rPr>
      </w:pPr>
      <w:r w:rsidRPr="009F2FD3">
        <w:rPr>
          <w:rFonts w:ascii="Times New Roman" w:hAnsi="Times New Roman"/>
        </w:rPr>
        <w:t>Финансовое обеспечение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формирования.</w:t>
      </w:r>
    </w:p>
    <w:p w14:paraId="39979EB2" w14:textId="77777777" w:rsidR="009F2FD3" w:rsidRPr="009F2FD3" w:rsidRDefault="009F2FD3" w:rsidP="009F2FD3">
      <w:pPr>
        <w:spacing w:line="276" w:lineRule="auto"/>
        <w:rPr>
          <w:rFonts w:ascii="Times New Roman" w:hAnsi="Times New Roman"/>
        </w:rPr>
      </w:pPr>
      <w:r w:rsidRPr="009F2FD3">
        <w:rPr>
          <w:rFonts w:ascii="Times New Roman" w:hAnsi="Times New Roman"/>
        </w:rPr>
        <w:t xml:space="preserve"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F2FD3">
          <w:rPr>
            <w:rFonts w:ascii="Times New Roman" w:hAnsi="Times New Roman"/>
          </w:rPr>
          <w:t>2012 г</w:t>
        </w:r>
      </w:smartTag>
      <w:r w:rsidRPr="009F2FD3">
        <w:rPr>
          <w:rFonts w:ascii="Times New Roman" w:hAnsi="Times New Roman"/>
        </w:rPr>
        <w:t>. № 273-ФЗ «Об образовании в Российской Федерации», нормативных затрат оказания государственных (муниципальных) услуг по реализации образовательной программы среднего общего образования осуществляется по направленности (профилю) основной образовательной программы среднего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</w:t>
      </w:r>
    </w:p>
    <w:p w14:paraId="35E3B967" w14:textId="3A706083" w:rsidR="0073056F" w:rsidRPr="00CD60F0" w:rsidRDefault="0073056F" w:rsidP="0073056F">
      <w:pPr>
        <w:spacing w:line="276" w:lineRule="auto"/>
        <w:rPr>
          <w:rFonts w:ascii="Times New Roman" w:eastAsia="Calibri" w:hAnsi="Times New Roman"/>
          <w:b/>
        </w:rPr>
      </w:pPr>
      <w:r w:rsidRPr="00CD60F0">
        <w:rPr>
          <w:rFonts w:ascii="Times New Roman" w:eastAsia="Calibri" w:hAnsi="Times New Roman"/>
          <w:b/>
        </w:rPr>
        <w:t xml:space="preserve">4. Материально-техническое и учебно-методическое обеспечение программы </w:t>
      </w:r>
      <w:r>
        <w:rPr>
          <w:rFonts w:ascii="Times New Roman" w:eastAsia="Calibri" w:hAnsi="Times New Roman"/>
          <w:b/>
        </w:rPr>
        <w:t>среднего</w:t>
      </w:r>
      <w:r w:rsidRPr="00CD60F0">
        <w:rPr>
          <w:rFonts w:ascii="Times New Roman" w:eastAsia="Calibri" w:hAnsi="Times New Roman"/>
          <w:b/>
        </w:rPr>
        <w:t xml:space="preserve"> общего образования</w:t>
      </w:r>
    </w:p>
    <w:p w14:paraId="7C4C80C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Материально-технические условия реализации основной образовательной программы:</w:t>
      </w:r>
    </w:p>
    <w:p w14:paraId="1DF642B8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МБОУ «Русско-Акташская СОШ», реализующее основную образовательную программу СОО,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 </w:t>
      </w:r>
    </w:p>
    <w:p w14:paraId="0B6A454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При реализации программы предусматриваются специально организованные места, постоянно доступные подросткам и предназначенные  для: </w:t>
      </w:r>
    </w:p>
    <w:p w14:paraId="06F012E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• общения проектной и исследовательской деятельности </w:t>
      </w:r>
    </w:p>
    <w:p w14:paraId="4312E40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• творческой деятельности </w:t>
      </w:r>
    </w:p>
    <w:p w14:paraId="46C33A9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• индивидуальной и групповой работы </w:t>
      </w:r>
    </w:p>
    <w:p w14:paraId="4AAB55F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lastRenderedPageBreak/>
        <w:t xml:space="preserve">Во всех помещениях школы, где осуществляется образовательная деятельность, обеспечивается доступ педагогов и учащихся к информационной среде учреждения и к глобальной информационной среде. </w:t>
      </w:r>
    </w:p>
    <w:p w14:paraId="2A0EF8B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Для организации всех видов деятельности учащихся в рамках ООП класс (группа) имеет доступ по расписанию в следующие помещения: </w:t>
      </w:r>
    </w:p>
    <w:p w14:paraId="1B697A7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во все учебные кабинеты; </w:t>
      </w:r>
    </w:p>
    <w:p w14:paraId="388B570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библиотека; </w:t>
      </w:r>
    </w:p>
    <w:p w14:paraId="5497A6A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кабинет технологии; </w:t>
      </w:r>
    </w:p>
    <w:p w14:paraId="58E1241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спортивный комплекс (спортивный зал, спортивная площадка); </w:t>
      </w:r>
    </w:p>
    <w:p w14:paraId="503274E0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 актовый зал;</w:t>
      </w:r>
    </w:p>
    <w:p w14:paraId="3ABA8C2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музей . </w:t>
      </w:r>
    </w:p>
    <w:p w14:paraId="219F27F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71CCA48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14:paraId="52D1275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Материально-техническое оснащение образовательного процесса обеспечит возможность: </w:t>
      </w:r>
    </w:p>
    <w:p w14:paraId="3CDFDD8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14:paraId="734317A0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включения учащихся в проектную и учебно-исследовательскую деятельность, </w:t>
      </w:r>
    </w:p>
    <w:p w14:paraId="6FEE582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физического развития, участия в физкультурных мероприятиях, тренировках, спортивных соревнованиях и играх; </w:t>
      </w:r>
    </w:p>
    <w:p w14:paraId="25B9845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планирования учебного процесса, фиксации его динамики, промежуточных и итоговых результатов; </w:t>
      </w:r>
    </w:p>
    <w:p w14:paraId="5917279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14:paraId="6857B7B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проведения массовых мероприятий, организации досуга и общения учащихся; </w:t>
      </w:r>
    </w:p>
    <w:p w14:paraId="082F766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 организации качественного горячего питания и отдыха учащихся. </w:t>
      </w:r>
    </w:p>
    <w:p w14:paraId="1FDDB9C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В образовательной организации предусмотрены: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126"/>
      </w:tblGrid>
      <w:tr w:rsidR="0073056F" w:rsidRPr="00CD60F0" w14:paraId="250FD7A6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3D9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Количество компьютеров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C770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60</w:t>
            </w:r>
          </w:p>
        </w:tc>
      </w:tr>
      <w:tr w:rsidR="0073056F" w:rsidRPr="00CD60F0" w14:paraId="5847DC1A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B7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Из них используемых в учебном процессе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EC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60</w:t>
            </w:r>
          </w:p>
        </w:tc>
      </w:tr>
      <w:tr w:rsidR="0073056F" w:rsidRPr="00CD60F0" w14:paraId="56230D88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30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Из них PC не ниже класса P 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183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42</w:t>
            </w:r>
          </w:p>
        </w:tc>
      </w:tr>
      <w:tr w:rsidR="0073056F" w:rsidRPr="00CD60F0" w14:paraId="15E6D0B6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EC7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Количество компьютерных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403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0</w:t>
            </w:r>
          </w:p>
        </w:tc>
      </w:tr>
      <w:tr w:rsidR="0073056F" w:rsidRPr="00CD60F0" w14:paraId="61E5290F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A3BE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Число классов, оборудованных мультимедиа проекторами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0C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</w:t>
            </w:r>
          </w:p>
        </w:tc>
      </w:tr>
      <w:tr w:rsidR="0073056F" w:rsidRPr="00CD60F0" w14:paraId="09ED2D13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25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Наличие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79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 xml:space="preserve">Имеется </w:t>
            </w:r>
          </w:p>
        </w:tc>
      </w:tr>
      <w:tr w:rsidR="0073056F" w:rsidRPr="00CD60F0" w14:paraId="4E77D489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EDFE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Наличие подключения к сети Интернет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D0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Да</w:t>
            </w:r>
          </w:p>
        </w:tc>
      </w:tr>
      <w:tr w:rsidR="0073056F" w:rsidRPr="00CD60F0" w14:paraId="77BBEA3F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65AE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Наличие локальной сети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C33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имеется</w:t>
            </w:r>
          </w:p>
        </w:tc>
      </w:tr>
      <w:tr w:rsidR="0073056F" w:rsidRPr="00CD60F0" w14:paraId="6556B947" w14:textId="77777777" w:rsidTr="0039327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67D9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Кол-во интерактивных досок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DE8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</w:t>
            </w:r>
          </w:p>
        </w:tc>
      </w:tr>
    </w:tbl>
    <w:p w14:paraId="4B0EBE65" w14:textId="18AC549F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В школе созданы достаточные материально-технические условия для организации образовательного процесса для реализации ФГОС </w:t>
      </w:r>
      <w:r>
        <w:rPr>
          <w:rFonts w:ascii="Times New Roman" w:hAnsi="Times New Roman"/>
        </w:rPr>
        <w:t>С</w:t>
      </w:r>
      <w:r w:rsidRPr="00CD60F0">
        <w:rPr>
          <w:rFonts w:ascii="Times New Roman" w:hAnsi="Times New Roman"/>
        </w:rPr>
        <w:t>ОО</w:t>
      </w:r>
      <w:r>
        <w:rPr>
          <w:rFonts w:ascii="Times New Roman" w:hAnsi="Times New Roman"/>
        </w:rPr>
        <w:t xml:space="preserve"> и ФООП СОО</w:t>
      </w:r>
      <w:r w:rsidRPr="00CD60F0">
        <w:rPr>
          <w:rFonts w:ascii="Times New Roman" w:hAnsi="Times New Roman"/>
        </w:rPr>
        <w:t>.</w:t>
      </w:r>
    </w:p>
    <w:p w14:paraId="0FAB0E39" w14:textId="7FD5E791" w:rsidR="0073056F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</w:t>
      </w:r>
    </w:p>
    <w:p w14:paraId="4C21A368" w14:textId="77777777" w:rsidR="009F2FD3" w:rsidRPr="00CD60F0" w:rsidRDefault="009F2FD3" w:rsidP="0073056F">
      <w:pPr>
        <w:spacing w:line="276" w:lineRule="auto"/>
        <w:rPr>
          <w:rFonts w:ascii="Times New Roman" w:hAnsi="Times New Roman"/>
        </w:rPr>
      </w:pPr>
    </w:p>
    <w:tbl>
      <w:tblPr>
        <w:tblW w:w="850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4253"/>
        <w:gridCol w:w="3260"/>
      </w:tblGrid>
      <w:tr w:rsidR="0073056F" w:rsidRPr="00CD60F0" w14:paraId="17F9554C" w14:textId="77777777" w:rsidTr="00393274">
        <w:trPr>
          <w:trHeight w:val="273"/>
        </w:trPr>
        <w:tc>
          <w:tcPr>
            <w:tcW w:w="992" w:type="dxa"/>
          </w:tcPr>
          <w:p w14:paraId="304D58E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4253" w:type="dxa"/>
          </w:tcPr>
          <w:p w14:paraId="2258789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Наименование кабинетов</w:t>
            </w:r>
          </w:p>
        </w:tc>
        <w:tc>
          <w:tcPr>
            <w:tcW w:w="3260" w:type="dxa"/>
          </w:tcPr>
          <w:p w14:paraId="371767E4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Общее кол-во</w:t>
            </w:r>
          </w:p>
        </w:tc>
      </w:tr>
      <w:tr w:rsidR="0073056F" w:rsidRPr="00CD60F0" w14:paraId="449E246B" w14:textId="77777777" w:rsidTr="00393274">
        <w:trPr>
          <w:trHeight w:val="278"/>
        </w:trPr>
        <w:tc>
          <w:tcPr>
            <w:tcW w:w="992" w:type="dxa"/>
          </w:tcPr>
          <w:p w14:paraId="5349F25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1.</w:t>
            </w:r>
          </w:p>
        </w:tc>
        <w:tc>
          <w:tcPr>
            <w:tcW w:w="4253" w:type="dxa"/>
          </w:tcPr>
          <w:p w14:paraId="56E1DF9F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русского языка и литературы</w:t>
            </w:r>
          </w:p>
        </w:tc>
        <w:tc>
          <w:tcPr>
            <w:tcW w:w="3260" w:type="dxa"/>
          </w:tcPr>
          <w:p w14:paraId="324CBA9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</w:t>
            </w:r>
          </w:p>
        </w:tc>
      </w:tr>
      <w:tr w:rsidR="0073056F" w:rsidRPr="00CD60F0" w14:paraId="7FD96522" w14:textId="77777777" w:rsidTr="00393274">
        <w:trPr>
          <w:trHeight w:val="273"/>
        </w:trPr>
        <w:tc>
          <w:tcPr>
            <w:tcW w:w="992" w:type="dxa"/>
          </w:tcPr>
          <w:p w14:paraId="01E7EB4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2.</w:t>
            </w:r>
          </w:p>
        </w:tc>
        <w:tc>
          <w:tcPr>
            <w:tcW w:w="4253" w:type="dxa"/>
          </w:tcPr>
          <w:p w14:paraId="3938A994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химии</w:t>
            </w:r>
          </w:p>
        </w:tc>
        <w:tc>
          <w:tcPr>
            <w:tcW w:w="3260" w:type="dxa"/>
          </w:tcPr>
          <w:p w14:paraId="4DCE568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1CE3EB47" w14:textId="77777777" w:rsidTr="00393274">
        <w:trPr>
          <w:trHeight w:val="278"/>
        </w:trPr>
        <w:tc>
          <w:tcPr>
            <w:tcW w:w="992" w:type="dxa"/>
          </w:tcPr>
          <w:p w14:paraId="5209B42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3.</w:t>
            </w:r>
          </w:p>
        </w:tc>
        <w:tc>
          <w:tcPr>
            <w:tcW w:w="4253" w:type="dxa"/>
          </w:tcPr>
          <w:p w14:paraId="5950035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истории</w:t>
            </w:r>
          </w:p>
        </w:tc>
        <w:tc>
          <w:tcPr>
            <w:tcW w:w="3260" w:type="dxa"/>
          </w:tcPr>
          <w:p w14:paraId="6D9C368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41D42825" w14:textId="77777777" w:rsidTr="00393274">
        <w:trPr>
          <w:trHeight w:val="273"/>
        </w:trPr>
        <w:tc>
          <w:tcPr>
            <w:tcW w:w="992" w:type="dxa"/>
          </w:tcPr>
          <w:p w14:paraId="6EC5B25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4.</w:t>
            </w:r>
          </w:p>
        </w:tc>
        <w:tc>
          <w:tcPr>
            <w:tcW w:w="4253" w:type="dxa"/>
          </w:tcPr>
          <w:p w14:paraId="3158CD7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физики</w:t>
            </w:r>
          </w:p>
        </w:tc>
        <w:tc>
          <w:tcPr>
            <w:tcW w:w="3260" w:type="dxa"/>
          </w:tcPr>
          <w:p w14:paraId="36CF17E3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7484E8E1" w14:textId="77777777" w:rsidTr="00393274">
        <w:trPr>
          <w:trHeight w:val="278"/>
        </w:trPr>
        <w:tc>
          <w:tcPr>
            <w:tcW w:w="992" w:type="dxa"/>
          </w:tcPr>
          <w:p w14:paraId="0314F4A1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5.</w:t>
            </w:r>
          </w:p>
        </w:tc>
        <w:tc>
          <w:tcPr>
            <w:tcW w:w="4253" w:type="dxa"/>
          </w:tcPr>
          <w:p w14:paraId="55F9682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математики</w:t>
            </w:r>
          </w:p>
        </w:tc>
        <w:tc>
          <w:tcPr>
            <w:tcW w:w="3260" w:type="dxa"/>
          </w:tcPr>
          <w:p w14:paraId="5C1D8BB1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</w:t>
            </w:r>
          </w:p>
        </w:tc>
      </w:tr>
      <w:tr w:rsidR="0073056F" w:rsidRPr="00CD60F0" w14:paraId="6AC3550E" w14:textId="77777777" w:rsidTr="00393274">
        <w:trPr>
          <w:trHeight w:val="277"/>
        </w:trPr>
        <w:tc>
          <w:tcPr>
            <w:tcW w:w="992" w:type="dxa"/>
          </w:tcPr>
          <w:p w14:paraId="29E6E8F0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6.</w:t>
            </w:r>
          </w:p>
        </w:tc>
        <w:tc>
          <w:tcPr>
            <w:tcW w:w="4253" w:type="dxa"/>
          </w:tcPr>
          <w:p w14:paraId="1A8319EE" w14:textId="77777777" w:rsidR="0073056F" w:rsidRPr="00CD60F0" w:rsidRDefault="0073056F" w:rsidP="00393274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татарского языка и литературы</w:t>
            </w:r>
          </w:p>
        </w:tc>
        <w:tc>
          <w:tcPr>
            <w:tcW w:w="3260" w:type="dxa"/>
          </w:tcPr>
          <w:p w14:paraId="328671A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</w:t>
            </w:r>
          </w:p>
        </w:tc>
      </w:tr>
      <w:tr w:rsidR="0073056F" w:rsidRPr="00CD60F0" w14:paraId="20922BC9" w14:textId="77777777" w:rsidTr="00393274">
        <w:trPr>
          <w:trHeight w:val="273"/>
        </w:trPr>
        <w:tc>
          <w:tcPr>
            <w:tcW w:w="992" w:type="dxa"/>
          </w:tcPr>
          <w:p w14:paraId="62A2F32B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7.</w:t>
            </w:r>
          </w:p>
        </w:tc>
        <w:tc>
          <w:tcPr>
            <w:tcW w:w="4253" w:type="dxa"/>
          </w:tcPr>
          <w:p w14:paraId="2057A6D8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информатики</w:t>
            </w:r>
          </w:p>
        </w:tc>
        <w:tc>
          <w:tcPr>
            <w:tcW w:w="3260" w:type="dxa"/>
          </w:tcPr>
          <w:p w14:paraId="5DA8675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60BA5FC8" w14:textId="77777777" w:rsidTr="00393274">
        <w:trPr>
          <w:trHeight w:val="277"/>
        </w:trPr>
        <w:tc>
          <w:tcPr>
            <w:tcW w:w="992" w:type="dxa"/>
          </w:tcPr>
          <w:p w14:paraId="22A67F0F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8.</w:t>
            </w:r>
          </w:p>
        </w:tc>
        <w:tc>
          <w:tcPr>
            <w:tcW w:w="4253" w:type="dxa"/>
          </w:tcPr>
          <w:p w14:paraId="68652F66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Кабинет иностранного языка</w:t>
            </w:r>
          </w:p>
        </w:tc>
        <w:tc>
          <w:tcPr>
            <w:tcW w:w="3260" w:type="dxa"/>
          </w:tcPr>
          <w:p w14:paraId="0CD84AC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2</w:t>
            </w:r>
          </w:p>
        </w:tc>
      </w:tr>
      <w:tr w:rsidR="0073056F" w:rsidRPr="00CD60F0" w14:paraId="3732F0E8" w14:textId="77777777" w:rsidTr="00393274">
        <w:trPr>
          <w:trHeight w:val="273"/>
        </w:trPr>
        <w:tc>
          <w:tcPr>
            <w:tcW w:w="992" w:type="dxa"/>
          </w:tcPr>
          <w:p w14:paraId="68F9562B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9.</w:t>
            </w:r>
          </w:p>
        </w:tc>
        <w:tc>
          <w:tcPr>
            <w:tcW w:w="4253" w:type="dxa"/>
          </w:tcPr>
          <w:p w14:paraId="406B99A5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3260" w:type="dxa"/>
          </w:tcPr>
          <w:p w14:paraId="7AF2299A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251FC656" w14:textId="77777777" w:rsidTr="00393274">
        <w:trPr>
          <w:trHeight w:val="277"/>
        </w:trPr>
        <w:tc>
          <w:tcPr>
            <w:tcW w:w="992" w:type="dxa"/>
          </w:tcPr>
          <w:p w14:paraId="3850C6C7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10.</w:t>
            </w:r>
          </w:p>
        </w:tc>
        <w:tc>
          <w:tcPr>
            <w:tcW w:w="4253" w:type="dxa"/>
          </w:tcPr>
          <w:p w14:paraId="0DE6999C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3260" w:type="dxa"/>
          </w:tcPr>
          <w:p w14:paraId="629FBCED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32AC747C" w14:textId="77777777" w:rsidTr="00393274">
        <w:trPr>
          <w:trHeight w:val="273"/>
        </w:trPr>
        <w:tc>
          <w:tcPr>
            <w:tcW w:w="992" w:type="dxa"/>
          </w:tcPr>
          <w:p w14:paraId="4F089CD8" w14:textId="77777777" w:rsidR="0073056F" w:rsidRPr="00CD60F0" w:rsidRDefault="0073056F" w:rsidP="0039327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11.</w:t>
            </w:r>
          </w:p>
        </w:tc>
        <w:tc>
          <w:tcPr>
            <w:tcW w:w="4253" w:type="dxa"/>
          </w:tcPr>
          <w:p w14:paraId="1875EEE0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3260" w:type="dxa"/>
          </w:tcPr>
          <w:p w14:paraId="7F59CA22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</w:t>
            </w:r>
          </w:p>
        </w:tc>
      </w:tr>
      <w:tr w:rsidR="0073056F" w:rsidRPr="00CD60F0" w14:paraId="0FBC03BC" w14:textId="77777777" w:rsidTr="00393274">
        <w:trPr>
          <w:trHeight w:val="277"/>
        </w:trPr>
        <w:tc>
          <w:tcPr>
            <w:tcW w:w="5245" w:type="dxa"/>
            <w:gridSpan w:val="2"/>
          </w:tcPr>
          <w:p w14:paraId="1CFD95E3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ИТОГО</w:t>
            </w:r>
          </w:p>
        </w:tc>
        <w:tc>
          <w:tcPr>
            <w:tcW w:w="3260" w:type="dxa"/>
          </w:tcPr>
          <w:p w14:paraId="476BDAF7" w14:textId="77777777" w:rsidR="0073056F" w:rsidRPr="00CD60F0" w:rsidRDefault="0073056F" w:rsidP="00393274">
            <w:pPr>
              <w:spacing w:line="276" w:lineRule="auto"/>
              <w:rPr>
                <w:rFonts w:ascii="Times New Roman" w:hAnsi="Times New Roman"/>
              </w:rPr>
            </w:pPr>
            <w:r w:rsidRPr="00CD60F0">
              <w:rPr>
                <w:rFonts w:ascii="Times New Roman" w:hAnsi="Times New Roman"/>
              </w:rPr>
              <w:t>16</w:t>
            </w:r>
          </w:p>
        </w:tc>
      </w:tr>
    </w:tbl>
    <w:p w14:paraId="3AE7FA25" w14:textId="77777777" w:rsidR="0073056F" w:rsidRDefault="0073056F" w:rsidP="0073056F">
      <w:pPr>
        <w:spacing w:line="276" w:lineRule="auto"/>
        <w:rPr>
          <w:rFonts w:ascii="Times New Roman" w:hAnsi="Times New Roman"/>
        </w:rPr>
      </w:pPr>
    </w:p>
    <w:p w14:paraId="771BD6BD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  <w:b/>
          <w:i/>
          <w:lang w:val="x-none"/>
        </w:rPr>
      </w:pPr>
      <w:bookmarkStart w:id="0" w:name="_GoBack"/>
      <w:bookmarkEnd w:id="0"/>
      <w:r w:rsidRPr="00CD60F0">
        <w:rPr>
          <w:rFonts w:ascii="Times New Roman" w:eastAsia="Calibri" w:hAnsi="Times New Roman"/>
          <w:b/>
          <w:i/>
          <w:lang w:val="x-none"/>
        </w:rPr>
        <w:t xml:space="preserve">Информационно-образовательная среда </w:t>
      </w:r>
    </w:p>
    <w:p w14:paraId="020A0BB2" w14:textId="7B84BA86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Информационно-образовательная среда (ИОС) является открытой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гарантирующих безопасность и охрану здоровья участников образовательного процесса, обеспечивающих достижение целей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образования, его высокое качество, личностное развитие обучающихся.</w:t>
      </w:r>
    </w:p>
    <w:p w14:paraId="566F6907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Основными компонентами ИОС образовательной организации являются: </w:t>
      </w:r>
    </w:p>
    <w:p w14:paraId="0B1D28AF" w14:textId="1A7A02E4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- учебно-методические комплекты по всем учебным предметам на государственном языке Российской Федерации (языке реализации основной образовательной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образования), из расчета не менее одного учебника по учебному предмету обязательной части учебного плана на одного обучающегося;</w:t>
      </w:r>
    </w:p>
    <w:p w14:paraId="78AE84B5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фонд дополнительной литературы (художественная и научно-популярная литература, справочно-библиографические и периодические издания);</w:t>
      </w:r>
    </w:p>
    <w:p w14:paraId="5A260A5D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учебно-наглядные пособия (средства натурного фонда, модели, печатные, экранно-звуковые средства, мультимедийные средства);</w:t>
      </w:r>
    </w:p>
    <w:p w14:paraId="0068804F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информационно-образовательные ресурсы Интернета;</w:t>
      </w:r>
    </w:p>
    <w:p w14:paraId="440F071A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информационно-телекоммуникационная инфраструктура;</w:t>
      </w:r>
    </w:p>
    <w:p w14:paraId="0F905754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технические средства, обеспечивающие функционирование информационно-образовательной среды;</w:t>
      </w:r>
    </w:p>
    <w:p w14:paraId="2F72DC14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программные инструменты, обеспечивающие функционирование информационно-образовательной среды;</w:t>
      </w:r>
    </w:p>
    <w:p w14:paraId="6471A555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служба технической поддержки функционирования информационно-образовательной среды.</w:t>
      </w:r>
    </w:p>
    <w:p w14:paraId="76E0A550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ИОС образовательной организации предоставляет для участников образовательного процесса возможность: </w:t>
      </w:r>
    </w:p>
    <w:p w14:paraId="2332DC6F" w14:textId="66715D81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- достижения обучающимися планируемых результатов освоения ООП </w:t>
      </w:r>
      <w:r>
        <w:rPr>
          <w:rFonts w:ascii="Times New Roman" w:eastAsia="Calibri" w:hAnsi="Times New Roman"/>
        </w:rPr>
        <w:t>С</w:t>
      </w:r>
      <w:r w:rsidRPr="00CD60F0">
        <w:rPr>
          <w:rFonts w:ascii="Times New Roman" w:eastAsia="Calibri" w:hAnsi="Times New Roman"/>
        </w:rPr>
        <w:t>ОО, в т.ч. адаптированной для обучающихся с ограниченными возможностями здоровья (ОВЗ);</w:t>
      </w:r>
    </w:p>
    <w:p w14:paraId="713F573A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lastRenderedPageBreak/>
        <w:t>- развития личности, удовлетворения познавательных интересов, самореализации обучающихся, в т.ч. одаренных и талантливых, через организацию учебной и внеурочной деятельности, социальных практик, включая общественно-по лезную деятельность, профессиональной пробы, практическую подготовку, систему кружков, клубов, секций, студий 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 окружении;</w:t>
      </w:r>
    </w:p>
    <w:p w14:paraId="26024229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формирования функциональной грамотности обучающихся,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14:paraId="3FB0DC90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- 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 </w:t>
      </w:r>
    </w:p>
    <w:p w14:paraId="7F0A4697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14:paraId="48431D98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включения обучающихся в процесс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программ, в т.ч. в качестве волонтеров;</w:t>
      </w:r>
    </w:p>
    <w:p w14:paraId="51D32B1B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формирования у обучающихся опыта самостоятельной образовательной и общественной деятельности;</w:t>
      </w:r>
    </w:p>
    <w:p w14:paraId="2D299150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14:paraId="2EB8701F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использования в образовательной деятельности современных образовательных технологий, направленных в т.ч. на воспитание обучающихся;</w:t>
      </w:r>
    </w:p>
    <w:p w14:paraId="74B228BB" w14:textId="500D23D2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 xml:space="preserve">обновления содержания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14:paraId="71D1751B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14:paraId="0B8691A9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 эффективного управления организацией с использованием ИКТ, современных механизмов финансирования.</w:t>
      </w:r>
    </w:p>
    <w:p w14:paraId="448EB5D2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Электронная информационно-образовательная среда организации обеспечивает:</w:t>
      </w:r>
    </w:p>
    <w:p w14:paraId="31E20053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доступ к учебным планам, рабочим программам, электронным учебным изданиям и электронным образовательным ресурсам, указанным в рабочих программах посредством сайта образовательной организации.</w:t>
      </w:r>
    </w:p>
    <w:p w14:paraId="46332B1F" w14:textId="385F6A15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 xml:space="preserve">фиксацию и хранение информации о ходе образовательного процесса, результатов промежуточной аттестации и результатов освоения программы </w:t>
      </w:r>
      <w:r>
        <w:rPr>
          <w:rFonts w:ascii="Times New Roman" w:eastAsia="Calibri" w:hAnsi="Times New Roman"/>
        </w:rPr>
        <w:t>среднего</w:t>
      </w:r>
      <w:r w:rsidRPr="00CD60F0">
        <w:rPr>
          <w:rFonts w:ascii="Times New Roman" w:eastAsia="Calibri" w:hAnsi="Times New Roman"/>
        </w:rPr>
        <w:t xml:space="preserve"> общего образования;</w:t>
      </w:r>
    </w:p>
    <w:p w14:paraId="340A1C3B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02E9C05B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Электронная информационно-образовательная среда позволяет обучающимся осуществить: </w:t>
      </w:r>
    </w:p>
    <w:p w14:paraId="5C850A05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lastRenderedPageBreak/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поиск и получение информации в локальной сети организации и Глобальной сети - Интернете в соответствии с учебной задачей;</w:t>
      </w:r>
    </w:p>
    <w:p w14:paraId="76DE4D0A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обработку информации для выступления с аудио-, видео- и графическим сопровождением;</w:t>
      </w:r>
    </w:p>
    <w:p w14:paraId="493E66B4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размещение продуктов познавательной, исследовательской и творческой деятельности в сети образовательной организации и Интернете;</w:t>
      </w:r>
    </w:p>
    <w:p w14:paraId="79F6DAC8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выпуск школьных печатных изданий, радиопередач;</w:t>
      </w:r>
    </w:p>
    <w:p w14:paraId="0E34313B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-</w:t>
      </w:r>
      <w:r w:rsidRPr="00CD60F0">
        <w:rPr>
          <w:rFonts w:ascii="Times New Roman" w:eastAsia="Calibri" w:hAnsi="Times New Roman"/>
          <w:lang w:val="en-US"/>
        </w:rPr>
        <w:t> </w:t>
      </w:r>
      <w:r w:rsidRPr="00CD60F0">
        <w:rPr>
          <w:rFonts w:ascii="Times New Roman" w:eastAsia="Calibri" w:hAnsi="Times New Roman"/>
        </w:rPr>
        <w:t>участие в массовых мероприятиях (конференциях, собраниях, представлениях, праздниках), обеспеченных озвучиванием, освещением и мультимедиа сопровождением.</w:t>
      </w:r>
    </w:p>
    <w:p w14:paraId="0351609B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>Функционирование электронной информационно-образовательной среды требует соответвующих средств ИКТ и квалификации работников, ее использующих и поддерживающих.</w:t>
      </w:r>
    </w:p>
    <w:p w14:paraId="63F3C850" w14:textId="77777777" w:rsidR="0073056F" w:rsidRPr="00CD60F0" w:rsidRDefault="0073056F" w:rsidP="0073056F">
      <w:pPr>
        <w:spacing w:line="276" w:lineRule="auto"/>
        <w:rPr>
          <w:rFonts w:ascii="Times New Roman" w:eastAsia="Calibri" w:hAnsi="Times New Roman"/>
        </w:rPr>
      </w:pPr>
      <w:r w:rsidRPr="00CD60F0">
        <w:rPr>
          <w:rFonts w:ascii="Times New Roman" w:eastAsia="Calibri" w:hAnsi="Times New Roman"/>
        </w:rPr>
        <w:t xml:space="preserve">Функционирование электронной информационно-образовательной среды соответствует законодательству Российской Федерации. </w:t>
      </w:r>
    </w:p>
    <w:p w14:paraId="1A58932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В библиотеке школы имеется необходимая учебная, научно-популярная, справочная, и художественная литературы по программам учебного процесса и учебно-методическая литература. Учебный фонд соответствуют федеральному и региональному перечню и имеют гриф.</w:t>
      </w:r>
    </w:p>
    <w:p w14:paraId="531169AD" w14:textId="1AEEBF04" w:rsidR="0073056F" w:rsidRPr="00CD60F0" w:rsidRDefault="0073056F" w:rsidP="0073056F">
      <w:pPr>
        <w:spacing w:line="276" w:lineRule="auto"/>
        <w:rPr>
          <w:rFonts w:ascii="Times New Roman" w:hAnsi="Times New Roman"/>
          <w:b/>
          <w:i/>
        </w:rPr>
      </w:pPr>
      <w:r w:rsidRPr="00CD60F0">
        <w:rPr>
          <w:rFonts w:ascii="Times New Roman" w:hAnsi="Times New Roman"/>
          <w:b/>
          <w:i/>
        </w:rPr>
        <w:t xml:space="preserve">Материально-технические условия реализации основной образовательной программы </w:t>
      </w:r>
      <w:r>
        <w:rPr>
          <w:rFonts w:ascii="Times New Roman" w:hAnsi="Times New Roman"/>
          <w:b/>
          <w:i/>
        </w:rPr>
        <w:t>среднего</w:t>
      </w:r>
      <w:r w:rsidRPr="00CD60F0">
        <w:rPr>
          <w:rFonts w:ascii="Times New Roman" w:hAnsi="Times New Roman"/>
          <w:b/>
          <w:i/>
        </w:rPr>
        <w:t xml:space="preserve"> общего образования </w:t>
      </w:r>
    </w:p>
    <w:p w14:paraId="5E0FE205" w14:textId="5575C495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Материально-технические условия реализации основной образовательной программы </w:t>
      </w:r>
      <w:r>
        <w:rPr>
          <w:rFonts w:ascii="Times New Roman" w:hAnsi="Times New Roman"/>
        </w:rPr>
        <w:t>среднего</w:t>
      </w:r>
      <w:r w:rsidRPr="00CD60F0">
        <w:rPr>
          <w:rFonts w:ascii="Times New Roman" w:hAnsi="Times New Roman"/>
        </w:rPr>
        <w:t xml:space="preserve"> общего образования должны обеспечивать: </w:t>
      </w:r>
    </w:p>
    <w:p w14:paraId="225EC14B" w14:textId="7A89ADF5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 xml:space="preserve">возможность достижения обучающимися результатов освоения основной образовательной программы </w:t>
      </w:r>
      <w:r>
        <w:rPr>
          <w:rFonts w:ascii="Times New Roman" w:hAnsi="Times New Roman"/>
        </w:rPr>
        <w:t>среднего</w:t>
      </w:r>
      <w:r w:rsidRPr="00CD60F0">
        <w:rPr>
          <w:rFonts w:ascii="Times New Roman" w:hAnsi="Times New Roman"/>
        </w:rPr>
        <w:t xml:space="preserve"> общего образования;</w:t>
      </w:r>
    </w:p>
    <w:p w14:paraId="282A2E2B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безопасность и комфортность организации учебного процесса;</w:t>
      </w:r>
    </w:p>
    <w:p w14:paraId="7539EBE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соблюдение санитарно-эпидемиологических, санитарно-гигиенических правил и нормативов, пожарной и электробезопасности, требований охраны труда, современных сроков и объемов текущего и капитального ремонта зданий и сооружений, благоустройства территории;</w:t>
      </w:r>
    </w:p>
    <w:p w14:paraId="4A1B02C9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возможность для беспрепятственного доступа всех участников образовательного процесса, в т.ч. обучающихся с ОВЗ, к объектам инфраструктуры организации, осуществляющей образовательную деятельность.</w:t>
      </w:r>
    </w:p>
    <w:p w14:paraId="0946B02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В образовательной организации закрепляются локальными актами перечни оснащения и оборудования, обеспечивающие учебный процесс.</w:t>
      </w:r>
    </w:p>
    <w:p w14:paraId="77E0F83F" w14:textId="44037BC6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Критериальными источниками оценки материально-технических условий образовательной деятельности являются требования ФГОС </w:t>
      </w:r>
      <w:r>
        <w:rPr>
          <w:rFonts w:ascii="Times New Roman" w:hAnsi="Times New Roman"/>
        </w:rPr>
        <w:t>С</w:t>
      </w:r>
      <w:r w:rsidRPr="00CD60F0">
        <w:rPr>
          <w:rFonts w:ascii="Times New Roman" w:hAnsi="Times New Roman"/>
        </w:rPr>
        <w:t>ОО, лицензионные требования и условия Положения о лицензировании образовательной деятельности, утвержденного постановлением Правительства Российской Федерации 28 октября 2013 г. №966, а также соответствующие приказы и методические рекомендации, в т.ч.:</w:t>
      </w:r>
    </w:p>
    <w:p w14:paraId="0CA0838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постановление Федеральной службы по надзору в сфере защиты прав потребителей и благополучия человека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4E352A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N 2;</w:t>
      </w:r>
    </w:p>
    <w:p w14:paraId="1FE76EE5" w14:textId="47DB988F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lastRenderedPageBreak/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 xml:space="preserve">перечень учебников, допущенных к использованию при реализации имеющих государственную аккредитацию образовательных программ </w:t>
      </w:r>
      <w:r>
        <w:rPr>
          <w:rFonts w:ascii="Times New Roman" w:hAnsi="Times New Roman"/>
        </w:rPr>
        <w:t>среднего</w:t>
      </w:r>
      <w:r w:rsidRPr="00CD60F0">
        <w:rPr>
          <w:rFonts w:ascii="Times New Roman" w:hAnsi="Times New Roman"/>
        </w:rPr>
        <w:t xml:space="preserve"> общего, среднего общего образования (в соответствии с действующим Приказом Министерства просвещения РФ);</w:t>
      </w:r>
    </w:p>
    <w:p w14:paraId="0C961BF0" w14:textId="013849A2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 xml:space="preserve">Приказ Министерства просвещения Российской Федерации от 03.09.2019 № 465 «Об утверждении перечня средств обучения и воспитания, необходимых для реализации образовательных программ начального общего, </w:t>
      </w:r>
      <w:r>
        <w:rPr>
          <w:rFonts w:ascii="Times New Roman" w:hAnsi="Times New Roman"/>
        </w:rPr>
        <w:t>среднего</w:t>
      </w:r>
      <w:r w:rsidRPr="00CD60F0">
        <w:rPr>
          <w:rFonts w:ascii="Times New Roman" w:hAnsi="Times New Roman"/>
        </w:rPr>
        <w:t xml:space="preserve">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</w:t>
      </w:r>
    </w:p>
    <w:p w14:paraId="75BA8A5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аналогичные перечни, утвержденные региональными нормативными актами и локальными актами образовательной организации, разработанные с учетом особенностей реализации основной образовательной программы в образовательной организации.</w:t>
      </w:r>
    </w:p>
    <w:p w14:paraId="105B4398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В зональную структуру образовательной организации включены:</w:t>
      </w:r>
    </w:p>
    <w:p w14:paraId="183CD30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участки (территории) с целесообразным набором оснащенных зон;</w:t>
      </w:r>
    </w:p>
    <w:p w14:paraId="7079290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входная зона;</w:t>
      </w:r>
    </w:p>
    <w:p w14:paraId="73270DA9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 xml:space="preserve">учебные кабинеты, мастерские, студии для организации учебного процесса; </w:t>
      </w:r>
    </w:p>
    <w:p w14:paraId="3C4407C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лаборантские помещения;</w:t>
      </w:r>
    </w:p>
    <w:p w14:paraId="18EC239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библиотека с рабочими зонами: книгохранилищем, медиатекой, читальным залом;</w:t>
      </w:r>
    </w:p>
    <w:p w14:paraId="361ECCD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актовый зал;</w:t>
      </w:r>
    </w:p>
    <w:p w14:paraId="56A65F80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спортивные сооружения (зал, бассейн, стадион, спортивная площадка);</w:t>
      </w:r>
    </w:p>
    <w:p w14:paraId="47AA9F32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пищевой блок;</w:t>
      </w:r>
    </w:p>
    <w:p w14:paraId="77AA180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административные помещения;</w:t>
      </w:r>
    </w:p>
    <w:p w14:paraId="5367CC3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 xml:space="preserve">гардеробы; </w:t>
      </w:r>
    </w:p>
    <w:p w14:paraId="5011F22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санитарный узел;</w:t>
      </w:r>
    </w:p>
    <w:p w14:paraId="5B84C240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помещения/ место для хранения уборочного инвентаря.</w:t>
      </w:r>
    </w:p>
    <w:p w14:paraId="0F1CEE8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Состав и площади помещений предоставляют условия для:</w:t>
      </w:r>
    </w:p>
    <w:p w14:paraId="63F7DD14" w14:textId="70B7544C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среднего</w:t>
      </w:r>
      <w:r w:rsidRPr="00CD60F0">
        <w:rPr>
          <w:rFonts w:ascii="Times New Roman" w:hAnsi="Times New Roman"/>
        </w:rPr>
        <w:t xml:space="preserve"> общего образования согласно избранным направлениям учебного плана в соответствии с ФГОС </w:t>
      </w:r>
      <w:r>
        <w:rPr>
          <w:rFonts w:ascii="Times New Roman" w:hAnsi="Times New Roman"/>
        </w:rPr>
        <w:t>С</w:t>
      </w:r>
      <w:r w:rsidRPr="00CD60F0">
        <w:rPr>
          <w:rFonts w:ascii="Times New Roman" w:hAnsi="Times New Roman"/>
        </w:rPr>
        <w:t>ОО;</w:t>
      </w:r>
    </w:p>
    <w:p w14:paraId="36E923E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организации режима труда и отдыха участников образовательного процесса;</w:t>
      </w:r>
    </w:p>
    <w:p w14:paraId="2913346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размещения в кабинетах, мастерских, студиях необходимых комплектов мебели, в т.ч. специализированной, и учебного оборудования, отвечающих специфике учебно-воспитательного процесса по данному предмету или циклу учебных дисциплин.</w:t>
      </w:r>
    </w:p>
    <w:p w14:paraId="60CD307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В состав учебных кабинетов  входят: </w:t>
      </w:r>
    </w:p>
    <w:p w14:paraId="3AC882F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русского языка;</w:t>
      </w:r>
    </w:p>
    <w:p w14:paraId="39563499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литературы;</w:t>
      </w:r>
    </w:p>
    <w:p w14:paraId="3B2CA1C2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родного языка;</w:t>
      </w:r>
    </w:p>
    <w:p w14:paraId="3A46509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родной литературы;</w:t>
      </w:r>
    </w:p>
    <w:p w14:paraId="368E84C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иностранного языка;</w:t>
      </w:r>
    </w:p>
    <w:p w14:paraId="14888A8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 </w:t>
      </w:r>
      <w:r w:rsidRPr="00CD60F0">
        <w:rPr>
          <w:rFonts w:ascii="Times New Roman" w:hAnsi="Times New Roman"/>
        </w:rPr>
        <w:t>учебный кабинет истории;</w:t>
      </w:r>
    </w:p>
    <w:p w14:paraId="55382F4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обществознания;</w:t>
      </w:r>
    </w:p>
    <w:p w14:paraId="677A410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географии;</w:t>
      </w:r>
    </w:p>
    <w:p w14:paraId="581EB1D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lastRenderedPageBreak/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физики;</w:t>
      </w:r>
    </w:p>
    <w:p w14:paraId="2C9A6E30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химии;</w:t>
      </w:r>
    </w:p>
    <w:p w14:paraId="3B81E76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биологии и экологии;</w:t>
      </w:r>
    </w:p>
    <w:p w14:paraId="01981F1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математики;</w:t>
      </w:r>
    </w:p>
    <w:p w14:paraId="43ED445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информатики;</w:t>
      </w:r>
    </w:p>
    <w:p w14:paraId="0063A40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</w:t>
      </w:r>
      <w:r w:rsidRPr="00CD60F0">
        <w:rPr>
          <w:rFonts w:ascii="Times New Roman" w:hAnsi="Times New Roman"/>
          <w:lang w:val="en-US"/>
        </w:rPr>
        <w:t> </w:t>
      </w:r>
      <w:r w:rsidRPr="00CD60F0">
        <w:rPr>
          <w:rFonts w:ascii="Times New Roman" w:hAnsi="Times New Roman"/>
        </w:rPr>
        <w:t>учебный кабинет (мастерская) технологии;</w:t>
      </w:r>
    </w:p>
    <w:p w14:paraId="0998B7D4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учебный кабинет основ безопасности жизнедеятельности.</w:t>
      </w:r>
    </w:p>
    <w:p w14:paraId="42D0E93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Учебные кабинеты включают следующие зоны:</w:t>
      </w:r>
    </w:p>
    <w:p w14:paraId="63903A8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рабочее место учителя с пространством для размещения часто используемого оснащения;</w:t>
      </w:r>
    </w:p>
    <w:p w14:paraId="2F22A0F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рабочую зону учащихся с местом для размещения личных вещей;</w:t>
      </w:r>
    </w:p>
    <w:p w14:paraId="5E850B1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пространство для размещения и хранения учебного оборудования;</w:t>
      </w:r>
    </w:p>
    <w:p w14:paraId="3107BE3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демонстрационную зону.</w:t>
      </w:r>
    </w:p>
    <w:p w14:paraId="1118E85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Организация зональной структуры учебного кабинета отвечает педагогическим и эргономическим требованиям, комфортности и безопасности образовательного процесса.</w:t>
      </w:r>
    </w:p>
    <w:p w14:paraId="03956F4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Компонентами оснащения учебного кабинета являются:</w:t>
      </w:r>
    </w:p>
    <w:p w14:paraId="16DBAAD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школьная мебель;</w:t>
      </w:r>
    </w:p>
    <w:p w14:paraId="04352FEE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технические средства;</w:t>
      </w:r>
    </w:p>
    <w:p w14:paraId="077C77A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лабораторно-технологическое оборудование;</w:t>
      </w:r>
    </w:p>
    <w:p w14:paraId="4D082D38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фонд дополнительной литературы;</w:t>
      </w:r>
    </w:p>
    <w:p w14:paraId="4DBBA378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учебно-наглядные пособия;</w:t>
      </w:r>
    </w:p>
    <w:p w14:paraId="327B228A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учебно-методические материалы.</w:t>
      </w:r>
    </w:p>
    <w:p w14:paraId="38E8C9D8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В базовый комплект мебели входят:</w:t>
      </w:r>
    </w:p>
    <w:p w14:paraId="559448C5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доска классная;</w:t>
      </w:r>
    </w:p>
    <w:p w14:paraId="34B89D9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стол учителя;</w:t>
      </w:r>
    </w:p>
    <w:p w14:paraId="29824C2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 кресло для учителя; </w:t>
      </w:r>
    </w:p>
    <w:p w14:paraId="06B1152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 стол ученический ; </w:t>
      </w:r>
    </w:p>
    <w:p w14:paraId="5285DCA6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стул ученический ;</w:t>
      </w:r>
    </w:p>
    <w:p w14:paraId="746EB7D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- шкаф для хранения учебных пособий; </w:t>
      </w:r>
      <w:r w:rsidRPr="00CD60F0">
        <w:rPr>
          <w:rFonts w:ascii="Times New Roman" w:hAnsi="Times New Roman"/>
          <w:vertAlign w:val="subscript"/>
        </w:rPr>
        <w:t xml:space="preserve"> </w:t>
      </w:r>
      <w:r w:rsidRPr="00CD60F0">
        <w:rPr>
          <w:rFonts w:ascii="Times New Roman" w:hAnsi="Times New Roman"/>
        </w:rPr>
        <w:t>стеллаж демонстрационный.</w:t>
      </w:r>
    </w:p>
    <w:p w14:paraId="568F0C9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 xml:space="preserve"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стандарта. </w:t>
      </w:r>
    </w:p>
    <w:p w14:paraId="48E2EF45" w14:textId="77777777" w:rsidR="0073056F" w:rsidRPr="00CD60F0" w:rsidRDefault="0073056F" w:rsidP="0073056F">
      <w:pPr>
        <w:spacing w:line="276" w:lineRule="auto"/>
        <w:ind w:firstLine="0"/>
        <w:rPr>
          <w:rFonts w:ascii="Times New Roman" w:hAnsi="Times New Roman"/>
          <w:vanish/>
        </w:rPr>
      </w:pPr>
    </w:p>
    <w:p w14:paraId="450211EB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</w:p>
    <w:p w14:paraId="7B7634C4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Спортивный зал, включая помещение для хранения спортивного инвентаря, в соответствии с рабочей программой, утвержденной организацией, оснащается: инвентарем и оборудованием для проведения занятий по физической культуре и спортивным играм; стеллажами для спортивного инвентаря; комплектом скамеек.</w:t>
      </w:r>
    </w:p>
    <w:p w14:paraId="00D33F97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Библиотека включает:</w:t>
      </w:r>
    </w:p>
    <w:p w14:paraId="433B250D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стол библиотекаря, кресло библиотекаря;</w:t>
      </w:r>
    </w:p>
    <w:p w14:paraId="4F09291B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стеллажи библиотечные для хранения и демонстрации печатных и медиапособий, художественной литературы;</w:t>
      </w:r>
    </w:p>
    <w:p w14:paraId="2D7ADDC1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стол для выдачи учебных изданий;</w:t>
      </w:r>
    </w:p>
    <w:p w14:paraId="5D9A12FF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шкаф для читательских формуляров;</w:t>
      </w:r>
    </w:p>
    <w:p w14:paraId="7AD7B153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t>- картотеку;</w:t>
      </w:r>
    </w:p>
    <w:p w14:paraId="3FBAC48C" w14:textId="77777777" w:rsidR="0073056F" w:rsidRPr="00CD60F0" w:rsidRDefault="0073056F" w:rsidP="0073056F">
      <w:pPr>
        <w:spacing w:line="276" w:lineRule="auto"/>
        <w:rPr>
          <w:rFonts w:ascii="Times New Roman" w:hAnsi="Times New Roman"/>
        </w:rPr>
      </w:pPr>
      <w:r w:rsidRPr="00CD60F0">
        <w:rPr>
          <w:rFonts w:ascii="Times New Roman" w:hAnsi="Times New Roman"/>
        </w:rPr>
        <w:lastRenderedPageBreak/>
        <w:t xml:space="preserve">- столы ученические </w:t>
      </w:r>
    </w:p>
    <w:p w14:paraId="7B131163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258EFDB3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79A783E1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2A7B565C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58ACD891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79FD2803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7FF4E629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712EA276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251B748B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2952ACB9" w14:textId="77777777" w:rsidR="0073056F" w:rsidRDefault="0073056F" w:rsidP="0073056F">
      <w:pPr>
        <w:rPr>
          <w:rFonts w:ascii="Times New Roman" w:hAnsi="Times New Roman"/>
          <w:sz w:val="28"/>
          <w:szCs w:val="28"/>
        </w:rPr>
      </w:pPr>
    </w:p>
    <w:p w14:paraId="63B8FFD5" w14:textId="77777777" w:rsidR="0073056F" w:rsidRDefault="0073056F" w:rsidP="0073056F">
      <w:pPr>
        <w:rPr>
          <w:rFonts w:ascii="Times New Roman" w:hAnsi="Times New Roman"/>
          <w:sz w:val="28"/>
          <w:szCs w:val="28"/>
          <w:lang w:val="tt-RU"/>
        </w:rPr>
      </w:pPr>
    </w:p>
    <w:p w14:paraId="4B3B8B49" w14:textId="77777777" w:rsidR="0073056F" w:rsidRDefault="0073056F" w:rsidP="0073056F">
      <w:pPr>
        <w:rPr>
          <w:rFonts w:ascii="Times New Roman" w:hAnsi="Times New Roman"/>
          <w:sz w:val="28"/>
          <w:szCs w:val="28"/>
          <w:lang w:val="tt-RU"/>
        </w:rPr>
      </w:pPr>
    </w:p>
    <w:p w14:paraId="465B417E" w14:textId="77777777" w:rsidR="0073056F" w:rsidRDefault="0073056F" w:rsidP="0073056F">
      <w:pPr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14:paraId="35EC4DAD" w14:textId="77777777" w:rsidR="0073056F" w:rsidRDefault="0073056F" w:rsidP="0073056F">
      <w:pPr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14:paraId="456CA397" w14:textId="77777777" w:rsidR="0073056F" w:rsidRDefault="0073056F" w:rsidP="0073056F">
      <w:pPr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14:paraId="73CCA51B" w14:textId="77777777" w:rsidR="0073056F" w:rsidRDefault="0073056F" w:rsidP="0073056F">
      <w:pPr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14:paraId="0CE6E111" w14:textId="77777777" w:rsidR="0073056F" w:rsidRDefault="0073056F" w:rsidP="0073056F">
      <w:pPr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14:paraId="6AFB163B" w14:textId="77777777" w:rsidR="009C07A4" w:rsidRDefault="009C07A4"/>
    <w:sectPr w:rsidR="009C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"/>
    <w:charset w:val="00"/>
    <w:family w:val="auto"/>
    <w:pitch w:val="variable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93D08"/>
    <w:multiLevelType w:val="hybridMultilevel"/>
    <w:tmpl w:val="A4D62842"/>
    <w:lvl w:ilvl="0" w:tplc="04190001">
      <w:start w:val="1"/>
      <w:numFmt w:val="bullet"/>
      <w:pStyle w:val="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B09DE"/>
    <w:multiLevelType w:val="hybridMultilevel"/>
    <w:tmpl w:val="0AB04C84"/>
    <w:lvl w:ilvl="0" w:tplc="E7C2ADD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B66277"/>
    <w:multiLevelType w:val="hybridMultilevel"/>
    <w:tmpl w:val="2BB89DC2"/>
    <w:lvl w:ilvl="0" w:tplc="099AAD84">
      <w:start w:val="3"/>
      <w:numFmt w:val="upperRoman"/>
      <w:lvlText w:val="%1."/>
      <w:lvlJc w:val="left"/>
      <w:pPr>
        <w:ind w:left="20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B9"/>
    <w:rsid w:val="0073056F"/>
    <w:rsid w:val="009076B9"/>
    <w:rsid w:val="00964206"/>
    <w:rsid w:val="009C07A4"/>
    <w:rsid w:val="009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4E976B"/>
  <w15:chartTrackingRefBased/>
  <w15:docId w15:val="{39D63D61-CCBB-4FB4-ACDE-DD99ED6F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3056F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1"/>
    <w:unhideWhenUsed/>
    <w:qFormat/>
    <w:rsid w:val="0073056F"/>
    <w:pPr>
      <w:outlineLvl w:val="0"/>
    </w:pPr>
    <w:rPr>
      <w:rFonts w:eastAsia="Calibri"/>
      <w:b/>
      <w:sz w:val="28"/>
      <w:szCs w:val="28"/>
      <w:lang w:val="x-none" w:eastAsia="x-none"/>
    </w:rPr>
  </w:style>
  <w:style w:type="paragraph" w:styleId="2">
    <w:name w:val="heading 2"/>
    <w:next w:val="a1"/>
    <w:link w:val="20"/>
    <w:uiPriority w:val="9"/>
    <w:unhideWhenUsed/>
    <w:qFormat/>
    <w:rsid w:val="0073056F"/>
    <w:pPr>
      <w:keepNext/>
      <w:keepLines/>
      <w:spacing w:after="0" w:line="240" w:lineRule="auto"/>
      <w:ind w:firstLine="709"/>
      <w:jc w:val="both"/>
      <w:outlineLvl w:val="1"/>
    </w:pPr>
    <w:rPr>
      <w:rFonts w:ascii="Calibri" w:eastAsia="Calibri" w:hAnsi="Calibri" w:cs="Times New Roman"/>
      <w:b/>
      <w:color w:val="181717"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73056F"/>
    <w:pPr>
      <w:outlineLvl w:val="2"/>
    </w:pPr>
    <w:rPr>
      <w:rFonts w:eastAsia="Calibri"/>
      <w:b/>
      <w:lang w:val="x-none" w:eastAsia="x-none"/>
    </w:rPr>
  </w:style>
  <w:style w:type="paragraph" w:styleId="4">
    <w:name w:val="heading 4"/>
    <w:next w:val="a1"/>
    <w:link w:val="40"/>
    <w:uiPriority w:val="9"/>
    <w:unhideWhenUsed/>
    <w:qFormat/>
    <w:rsid w:val="0073056F"/>
    <w:pPr>
      <w:keepNext/>
      <w:keepLines/>
      <w:spacing w:after="5" w:line="266" w:lineRule="auto"/>
      <w:ind w:left="11" w:hanging="10"/>
      <w:outlineLvl w:val="3"/>
    </w:pPr>
    <w:rPr>
      <w:rFonts w:ascii="Calibri" w:eastAsia="Calibri" w:hAnsi="Calibri" w:cs="Times New Roman"/>
      <w:b/>
      <w:color w:val="181717"/>
      <w:szCs w:val="20"/>
      <w:lang w:eastAsia="ru-RU"/>
    </w:rPr>
  </w:style>
  <w:style w:type="paragraph" w:styleId="50">
    <w:name w:val="heading 5"/>
    <w:next w:val="a1"/>
    <w:link w:val="51"/>
    <w:uiPriority w:val="99"/>
    <w:unhideWhenUsed/>
    <w:qFormat/>
    <w:rsid w:val="0073056F"/>
    <w:pPr>
      <w:keepNext/>
      <w:keepLines/>
      <w:spacing w:after="5" w:line="251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181717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qFormat/>
    <w:rsid w:val="0073056F"/>
    <w:p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  <w:lang w:val="x-none" w:eastAsia="en-US" w:bidi="en-US"/>
    </w:rPr>
  </w:style>
  <w:style w:type="paragraph" w:styleId="7">
    <w:name w:val="heading 7"/>
    <w:basedOn w:val="a1"/>
    <w:next w:val="a1"/>
    <w:link w:val="70"/>
    <w:uiPriority w:val="99"/>
    <w:qFormat/>
    <w:rsid w:val="0073056F"/>
    <w:pPr>
      <w:spacing w:before="240" w:after="60"/>
      <w:outlineLvl w:val="6"/>
    </w:pPr>
    <w:rPr>
      <w:rFonts w:ascii="Times New Roman" w:hAnsi="Times New Roman"/>
      <w:color w:val="auto"/>
      <w:lang w:val="x-none" w:eastAsia="en-US" w:bidi="en-US"/>
    </w:rPr>
  </w:style>
  <w:style w:type="paragraph" w:styleId="8">
    <w:name w:val="heading 8"/>
    <w:basedOn w:val="a1"/>
    <w:next w:val="a1"/>
    <w:link w:val="80"/>
    <w:uiPriority w:val="99"/>
    <w:qFormat/>
    <w:rsid w:val="0073056F"/>
    <w:pPr>
      <w:spacing w:before="240" w:after="60"/>
      <w:outlineLvl w:val="7"/>
    </w:pPr>
    <w:rPr>
      <w:rFonts w:ascii="Times New Roman" w:hAnsi="Times New Roman"/>
      <w:i/>
      <w:iCs/>
      <w:color w:val="auto"/>
      <w:lang w:val="x-none" w:eastAsia="en-US" w:bidi="en-US"/>
    </w:rPr>
  </w:style>
  <w:style w:type="paragraph" w:styleId="9">
    <w:name w:val="heading 9"/>
    <w:basedOn w:val="a1"/>
    <w:next w:val="a1"/>
    <w:link w:val="90"/>
    <w:uiPriority w:val="99"/>
    <w:qFormat/>
    <w:rsid w:val="0073056F"/>
    <w:pPr>
      <w:spacing w:before="240" w:after="60"/>
      <w:outlineLvl w:val="8"/>
    </w:pPr>
    <w:rPr>
      <w:rFonts w:ascii="Arial" w:hAnsi="Arial"/>
      <w:color w:val="auto"/>
      <w:sz w:val="22"/>
      <w:szCs w:val="22"/>
      <w:lang w:val="x-none" w:eastAsia="en-US"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1"/>
    <w:rsid w:val="0073056F"/>
    <w:rPr>
      <w:rFonts w:ascii="Calibri" w:eastAsia="Calibri" w:hAnsi="Calibri" w:cs="Times New Roman"/>
      <w:b/>
      <w:color w:val="181717"/>
      <w:sz w:val="28"/>
      <w:szCs w:val="28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73056F"/>
    <w:rPr>
      <w:rFonts w:ascii="Calibri" w:eastAsia="Calibri" w:hAnsi="Calibri" w:cs="Times New Roman"/>
      <w:b/>
      <w:color w:val="181717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73056F"/>
    <w:rPr>
      <w:rFonts w:ascii="Calibri" w:eastAsia="Calibri" w:hAnsi="Calibri" w:cs="Times New Roman"/>
      <w:b/>
      <w:color w:val="181717"/>
      <w:sz w:val="24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uiPriority w:val="9"/>
    <w:rsid w:val="0073056F"/>
    <w:rPr>
      <w:rFonts w:ascii="Calibri" w:eastAsia="Calibri" w:hAnsi="Calibri" w:cs="Times New Roman"/>
      <w:b/>
      <w:color w:val="181717"/>
      <w:szCs w:val="20"/>
      <w:lang w:eastAsia="ru-RU"/>
    </w:rPr>
  </w:style>
  <w:style w:type="character" w:customStyle="1" w:styleId="51">
    <w:name w:val="Заголовок 5 Знак"/>
    <w:basedOn w:val="a2"/>
    <w:link w:val="50"/>
    <w:uiPriority w:val="99"/>
    <w:rsid w:val="0073056F"/>
    <w:rPr>
      <w:rFonts w:ascii="Times New Roman" w:eastAsia="Times New Roman" w:hAnsi="Times New Roman" w:cs="Times New Roman"/>
      <w:b/>
      <w:color w:val="181717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73056F"/>
    <w:rPr>
      <w:rFonts w:ascii="Times New Roman" w:eastAsia="Times New Roman" w:hAnsi="Times New Roman" w:cs="Times New Roman"/>
      <w:b/>
      <w:bCs/>
      <w:lang w:val="x-none" w:bidi="en-US"/>
    </w:rPr>
  </w:style>
  <w:style w:type="character" w:customStyle="1" w:styleId="70">
    <w:name w:val="Заголовок 7 Знак"/>
    <w:basedOn w:val="a2"/>
    <w:link w:val="7"/>
    <w:uiPriority w:val="99"/>
    <w:rsid w:val="0073056F"/>
    <w:rPr>
      <w:rFonts w:ascii="Times New Roman" w:eastAsia="Times New Roman" w:hAnsi="Times New Roman" w:cs="Times New Roman"/>
      <w:sz w:val="24"/>
      <w:szCs w:val="24"/>
      <w:lang w:val="x-none" w:bidi="en-US"/>
    </w:rPr>
  </w:style>
  <w:style w:type="character" w:customStyle="1" w:styleId="80">
    <w:name w:val="Заголовок 8 Знак"/>
    <w:basedOn w:val="a2"/>
    <w:link w:val="8"/>
    <w:uiPriority w:val="99"/>
    <w:rsid w:val="0073056F"/>
    <w:rPr>
      <w:rFonts w:ascii="Times New Roman" w:eastAsia="Times New Roman" w:hAnsi="Times New Roman" w:cs="Times New Roman"/>
      <w:i/>
      <w:iCs/>
      <w:sz w:val="24"/>
      <w:szCs w:val="24"/>
      <w:lang w:val="x-none" w:bidi="en-US"/>
    </w:rPr>
  </w:style>
  <w:style w:type="character" w:customStyle="1" w:styleId="90">
    <w:name w:val="Заголовок 9 Знак"/>
    <w:basedOn w:val="a2"/>
    <w:link w:val="9"/>
    <w:uiPriority w:val="99"/>
    <w:rsid w:val="0073056F"/>
    <w:rPr>
      <w:rFonts w:ascii="Arial" w:eastAsia="Times New Roman" w:hAnsi="Arial" w:cs="Times New Roman"/>
      <w:lang w:val="x-none" w:bidi="en-US"/>
    </w:rPr>
  </w:style>
  <w:style w:type="paragraph" w:customStyle="1" w:styleId="footnotedescription">
    <w:name w:val="footnote description"/>
    <w:next w:val="a1"/>
    <w:link w:val="footnotedescriptionChar"/>
    <w:hidden/>
    <w:rsid w:val="0073056F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73056F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73056F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7305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1"/>
    <w:link w:val="a6"/>
    <w:uiPriority w:val="99"/>
    <w:unhideWhenUsed/>
    <w:rsid w:val="0073056F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6">
    <w:name w:val="Нижний колонтитул Знак"/>
    <w:basedOn w:val="a2"/>
    <w:link w:val="a5"/>
    <w:uiPriority w:val="99"/>
    <w:rsid w:val="0073056F"/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unhideWhenUsed/>
    <w:rsid w:val="0073056F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2"/>
    <w:link w:val="a7"/>
    <w:uiPriority w:val="99"/>
    <w:rsid w:val="0073056F"/>
    <w:rPr>
      <w:rFonts w:ascii="Times New Roman" w:eastAsia="Times New Roman" w:hAnsi="Times New Roman" w:cs="Times New Roman"/>
      <w:color w:val="181717"/>
      <w:sz w:val="20"/>
      <w:szCs w:val="20"/>
      <w:lang w:val="x-none" w:eastAsia="x-none"/>
    </w:rPr>
  </w:style>
  <w:style w:type="paragraph" w:styleId="a">
    <w:name w:val="List Paragraph"/>
    <w:basedOn w:val="a1"/>
    <w:link w:val="a9"/>
    <w:uiPriority w:val="34"/>
    <w:qFormat/>
    <w:rsid w:val="0073056F"/>
    <w:pPr>
      <w:numPr>
        <w:numId w:val="1"/>
      </w:numPr>
      <w:ind w:left="0" w:firstLine="709"/>
      <w:contextualSpacing/>
    </w:pPr>
    <w:rPr>
      <w:lang w:val="x-none" w:eastAsia="x-none"/>
    </w:rPr>
  </w:style>
  <w:style w:type="character" w:styleId="aa">
    <w:name w:val="Hyperlink"/>
    <w:unhideWhenUsed/>
    <w:qFormat/>
    <w:rsid w:val="0073056F"/>
    <w:rPr>
      <w:color w:val="0563C1"/>
      <w:u w:val="single"/>
    </w:rPr>
  </w:style>
  <w:style w:type="table" w:styleId="ab">
    <w:name w:val="Table Grid"/>
    <w:basedOn w:val="a3"/>
    <w:uiPriority w:val="39"/>
    <w:rsid w:val="007305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1"/>
    <w:link w:val="ad"/>
    <w:uiPriority w:val="99"/>
    <w:unhideWhenUsed/>
    <w:rsid w:val="0073056F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2"/>
    <w:link w:val="ac"/>
    <w:uiPriority w:val="99"/>
    <w:rsid w:val="0073056F"/>
    <w:rPr>
      <w:rFonts w:ascii="Tahoma" w:eastAsia="Times New Roman" w:hAnsi="Tahoma" w:cs="Times New Roman"/>
      <w:color w:val="181717"/>
      <w:sz w:val="16"/>
      <w:szCs w:val="16"/>
      <w:lang w:val="x-none" w:eastAsia="x-none"/>
    </w:rPr>
  </w:style>
  <w:style w:type="paragraph" w:styleId="ae">
    <w:name w:val="Revision"/>
    <w:hidden/>
    <w:uiPriority w:val="99"/>
    <w:semiHidden/>
    <w:rsid w:val="0073056F"/>
    <w:pPr>
      <w:spacing w:after="0" w:line="240" w:lineRule="auto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paragraph" w:customStyle="1" w:styleId="TableParagraph">
    <w:name w:val="Table Paragraph"/>
    <w:basedOn w:val="a1"/>
    <w:uiPriority w:val="1"/>
    <w:qFormat/>
    <w:rsid w:val="0073056F"/>
    <w:pPr>
      <w:widowControl w:val="0"/>
      <w:autoSpaceDE w:val="0"/>
      <w:autoSpaceDN w:val="0"/>
      <w:ind w:firstLine="0"/>
      <w:jc w:val="left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305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3"/>
    <w:next w:val="ab"/>
    <w:uiPriority w:val="99"/>
    <w:rsid w:val="007305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unhideWhenUsed/>
    <w:rsid w:val="0073056F"/>
    <w:rPr>
      <w:sz w:val="16"/>
      <w:szCs w:val="16"/>
    </w:rPr>
  </w:style>
  <w:style w:type="paragraph" w:styleId="af0">
    <w:name w:val="annotation text"/>
    <w:basedOn w:val="a1"/>
    <w:link w:val="af1"/>
    <w:uiPriority w:val="99"/>
    <w:semiHidden/>
    <w:unhideWhenUsed/>
    <w:rsid w:val="0073056F"/>
    <w:rPr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73056F"/>
    <w:rPr>
      <w:rFonts w:ascii="Calibri" w:eastAsia="Times New Roman" w:hAnsi="Calibri" w:cs="Times New Roman"/>
      <w:color w:val="181717"/>
      <w:sz w:val="20"/>
      <w:szCs w:val="20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056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3056F"/>
    <w:rPr>
      <w:rFonts w:ascii="Calibri" w:eastAsia="Times New Roman" w:hAnsi="Calibri" w:cs="Times New Roman"/>
      <w:b/>
      <w:bCs/>
      <w:color w:val="181717"/>
      <w:sz w:val="20"/>
      <w:szCs w:val="20"/>
      <w:lang w:val="x-none" w:eastAsia="x-none"/>
    </w:rPr>
  </w:style>
  <w:style w:type="paragraph" w:styleId="af4">
    <w:name w:val="No Spacing"/>
    <w:aliases w:val="основа,Без интервала1"/>
    <w:basedOn w:val="a1"/>
    <w:link w:val="af5"/>
    <w:uiPriority w:val="1"/>
    <w:qFormat/>
    <w:rsid w:val="0073056F"/>
    <w:rPr>
      <w:rFonts w:ascii="Times New Roman" w:hAnsi="Times New Roman"/>
      <w:color w:val="auto"/>
      <w:szCs w:val="32"/>
      <w:lang w:val="x-none" w:eastAsia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Абзац списка Знак"/>
    <w:link w:val="a"/>
    <w:uiPriority w:val="34"/>
    <w:qFormat/>
    <w:locked/>
    <w:rsid w:val="0073056F"/>
    <w:rPr>
      <w:rFonts w:ascii="Calibri" w:eastAsia="Times New Roman" w:hAnsi="Calibri" w:cs="Times New Roman"/>
      <w:color w:val="181717"/>
      <w:sz w:val="24"/>
      <w:szCs w:val="24"/>
      <w:lang w:val="x-none" w:eastAsia="x-none"/>
    </w:rPr>
  </w:style>
  <w:style w:type="paragraph" w:customStyle="1" w:styleId="Standard">
    <w:name w:val="Standard"/>
    <w:rsid w:val="00730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customStyle="1" w:styleId="Default">
    <w:name w:val="Default"/>
    <w:rsid w:val="00730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Indent 2"/>
    <w:basedOn w:val="a1"/>
    <w:link w:val="22"/>
    <w:uiPriority w:val="99"/>
    <w:rsid w:val="0073056F"/>
    <w:pPr>
      <w:spacing w:after="120" w:line="480" w:lineRule="auto"/>
      <w:ind w:left="283" w:firstLine="0"/>
      <w:jc w:val="left"/>
    </w:pPr>
    <w:rPr>
      <w:rFonts w:ascii="Times New Roman" w:hAnsi="Times New Roman"/>
      <w:color w:val="auto"/>
      <w:lang w:val="x-none" w:eastAsia="en-US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73056F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7"/>
    <w:uiPriority w:val="1"/>
    <w:unhideWhenUsed/>
    <w:qFormat/>
    <w:rsid w:val="0073056F"/>
    <w:pPr>
      <w:spacing w:after="120" w:line="276" w:lineRule="auto"/>
      <w:ind w:firstLine="0"/>
      <w:jc w:val="left"/>
    </w:pPr>
    <w:rPr>
      <w:rFonts w:eastAsia="Calibri"/>
      <w:color w:val="auto"/>
      <w:sz w:val="22"/>
      <w:szCs w:val="22"/>
      <w:lang w:val="x-none" w:eastAsia="en-US"/>
    </w:rPr>
  </w:style>
  <w:style w:type="character" w:customStyle="1" w:styleId="a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6"/>
    <w:uiPriority w:val="1"/>
    <w:rsid w:val="0073056F"/>
    <w:rPr>
      <w:rFonts w:ascii="Calibri" w:eastAsia="Calibri" w:hAnsi="Calibri" w:cs="Times New Roman"/>
      <w:lang w:val="x-none"/>
    </w:rPr>
  </w:style>
  <w:style w:type="paragraph" w:customStyle="1" w:styleId="110">
    <w:name w:val="Заголовок 11"/>
    <w:basedOn w:val="a1"/>
    <w:uiPriority w:val="1"/>
    <w:qFormat/>
    <w:rsid w:val="0073056F"/>
    <w:pPr>
      <w:widowControl w:val="0"/>
      <w:autoSpaceDE w:val="0"/>
      <w:autoSpaceDN w:val="0"/>
      <w:ind w:left="942" w:firstLine="0"/>
      <w:jc w:val="left"/>
      <w:outlineLvl w:val="1"/>
    </w:pPr>
    <w:rPr>
      <w:rFonts w:ascii="Times New Roman" w:hAnsi="Times New Roman"/>
      <w:b/>
      <w:bCs/>
      <w:color w:val="auto"/>
      <w:lang w:bidi="ru-RU"/>
    </w:rPr>
  </w:style>
  <w:style w:type="numbering" w:customStyle="1" w:styleId="12">
    <w:name w:val="Нет списка1"/>
    <w:next w:val="a4"/>
    <w:semiHidden/>
    <w:unhideWhenUsed/>
    <w:rsid w:val="0073056F"/>
  </w:style>
  <w:style w:type="paragraph" w:customStyle="1" w:styleId="af8">
    <w:basedOn w:val="a1"/>
    <w:next w:val="af9"/>
    <w:link w:val="afa"/>
    <w:uiPriority w:val="10"/>
    <w:qFormat/>
    <w:rsid w:val="0073056F"/>
    <w:pPr>
      <w:widowControl w:val="0"/>
      <w:autoSpaceDE w:val="0"/>
      <w:autoSpaceDN w:val="0"/>
      <w:spacing w:before="1"/>
      <w:ind w:left="3043" w:right="1357" w:hanging="1668"/>
      <w:jc w:val="left"/>
    </w:pPr>
    <w:rPr>
      <w:rFonts w:ascii="Times New Roman" w:eastAsiaTheme="minorHAnsi" w:hAnsi="Times New Roman" w:cstheme="minorBidi"/>
      <w:color w:val="auto"/>
      <w:sz w:val="52"/>
      <w:szCs w:val="52"/>
      <w:lang w:eastAsia="en-US"/>
    </w:rPr>
  </w:style>
  <w:style w:type="character" w:styleId="afb">
    <w:name w:val="Strong"/>
    <w:uiPriority w:val="22"/>
    <w:qFormat/>
    <w:rsid w:val="0073056F"/>
    <w:rPr>
      <w:b/>
      <w:bCs/>
    </w:rPr>
  </w:style>
  <w:style w:type="character" w:styleId="afc">
    <w:name w:val="Emphasis"/>
    <w:uiPriority w:val="20"/>
    <w:qFormat/>
    <w:rsid w:val="0073056F"/>
    <w:rPr>
      <w:i/>
      <w:iCs/>
    </w:rPr>
  </w:style>
  <w:style w:type="character" w:customStyle="1" w:styleId="apple-converted-space">
    <w:name w:val="apple-converted-space"/>
    <w:basedOn w:val="a2"/>
    <w:rsid w:val="0073056F"/>
  </w:style>
  <w:style w:type="table" w:styleId="afd">
    <w:name w:val="Light Shading"/>
    <w:basedOn w:val="a3"/>
    <w:uiPriority w:val="60"/>
    <w:rsid w:val="0073056F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araAttribute3">
    <w:name w:val="ParaAttribute3"/>
    <w:rsid w:val="0073056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73056F"/>
    <w:rPr>
      <w:rFonts w:ascii="Batang" w:eastAsia="Times New Roman" w:hAnsi="Times New Roman" w:hint="eastAsia"/>
      <w:sz w:val="28"/>
    </w:rPr>
  </w:style>
  <w:style w:type="paragraph" w:customStyle="1" w:styleId="c6">
    <w:name w:val="c6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13">
    <w:name w:val="c13"/>
    <w:basedOn w:val="a2"/>
    <w:rsid w:val="0073056F"/>
  </w:style>
  <w:style w:type="character" w:customStyle="1" w:styleId="afa">
    <w:name w:val="Название Знак"/>
    <w:link w:val="af8"/>
    <w:uiPriority w:val="10"/>
    <w:rsid w:val="0073056F"/>
    <w:rPr>
      <w:rFonts w:ascii="Times New Roman" w:hAnsi="Times New Roman"/>
      <w:sz w:val="52"/>
      <w:szCs w:val="52"/>
    </w:rPr>
  </w:style>
  <w:style w:type="character" w:customStyle="1" w:styleId="af5">
    <w:name w:val="Без интервала Знак"/>
    <w:aliases w:val="основа Знак,Без интервала1 Знак"/>
    <w:link w:val="af4"/>
    <w:uiPriority w:val="1"/>
    <w:rsid w:val="0073056F"/>
    <w:rPr>
      <w:rFonts w:ascii="Times New Roman" w:eastAsia="Times New Roman" w:hAnsi="Times New Roman" w:cs="Times New Roman"/>
      <w:sz w:val="24"/>
      <w:szCs w:val="32"/>
      <w:lang w:val="x-none" w:bidi="en-US"/>
    </w:rPr>
  </w:style>
  <w:style w:type="character" w:customStyle="1" w:styleId="13">
    <w:name w:val="Нижний колонтитул Знак1"/>
    <w:uiPriority w:val="99"/>
    <w:locked/>
    <w:rsid w:val="0073056F"/>
    <w:rPr>
      <w:rFonts w:eastAsia="Calibri"/>
      <w:sz w:val="24"/>
      <w:szCs w:val="24"/>
      <w:lang w:val="en-US" w:eastAsia="ru-RU" w:bidi="ar-SA"/>
    </w:rPr>
  </w:style>
  <w:style w:type="paragraph" w:customStyle="1" w:styleId="Zag1">
    <w:name w:val="Zag_1"/>
    <w:basedOn w:val="a1"/>
    <w:rsid w:val="0073056F"/>
    <w:pPr>
      <w:widowControl w:val="0"/>
      <w:autoSpaceDE w:val="0"/>
      <w:autoSpaceDN w:val="0"/>
      <w:adjustRightInd w:val="0"/>
      <w:spacing w:after="337" w:line="302" w:lineRule="exact"/>
      <w:ind w:firstLine="0"/>
      <w:jc w:val="center"/>
    </w:pPr>
    <w:rPr>
      <w:rFonts w:ascii="Times New Roman" w:eastAsia="Calibri" w:hAnsi="Times New Roman"/>
      <w:b/>
      <w:bCs/>
      <w:color w:val="000000"/>
      <w:lang w:val="en-US"/>
    </w:rPr>
  </w:style>
  <w:style w:type="character" w:customStyle="1" w:styleId="Zag11">
    <w:name w:val="Zag_11"/>
    <w:rsid w:val="0073056F"/>
  </w:style>
  <w:style w:type="character" w:customStyle="1" w:styleId="apple-style-span">
    <w:name w:val="apple-style-span"/>
    <w:basedOn w:val="a2"/>
    <w:uiPriority w:val="99"/>
    <w:rsid w:val="0073056F"/>
  </w:style>
  <w:style w:type="paragraph" w:customStyle="1" w:styleId="dash041e005f0431005f044b005f0447005f043d005f044b005f0439">
    <w:name w:val="dash041e_005f0431_005f044b_005f0447_005f043d_005f044b_005f0439"/>
    <w:basedOn w:val="a1"/>
    <w:uiPriority w:val="99"/>
    <w:rsid w:val="0073056F"/>
    <w:pPr>
      <w:ind w:firstLine="0"/>
      <w:jc w:val="left"/>
    </w:pPr>
    <w:rPr>
      <w:rFonts w:ascii="Times New Roman" w:hAnsi="Times New Roman"/>
      <w:color w:val="auto"/>
    </w:rPr>
  </w:style>
  <w:style w:type="paragraph" w:customStyle="1" w:styleId="-12">
    <w:name w:val="Цветной список - Акцент 12"/>
    <w:basedOn w:val="a1"/>
    <w:uiPriority w:val="99"/>
    <w:qFormat/>
    <w:rsid w:val="0073056F"/>
    <w:pPr>
      <w:spacing w:after="200"/>
      <w:ind w:left="720" w:firstLine="0"/>
      <w:contextualSpacing/>
      <w:jc w:val="left"/>
    </w:pPr>
    <w:rPr>
      <w:rFonts w:ascii="Cambria" w:eastAsia="Cambria" w:hAnsi="Cambria"/>
      <w:color w:val="auto"/>
      <w:lang w:eastAsia="en-US"/>
    </w:rPr>
  </w:style>
  <w:style w:type="character" w:customStyle="1" w:styleId="111">
    <w:name w:val="Заголовок 1 Знак1"/>
    <w:uiPriority w:val="99"/>
    <w:rsid w:val="0073056F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10">
    <w:name w:val="Заголовок 2 Знак1"/>
    <w:uiPriority w:val="99"/>
    <w:rsid w:val="0073056F"/>
    <w:rPr>
      <w:rFonts w:ascii="Cambria" w:hAnsi="Cambria"/>
      <w:b/>
      <w:color w:val="4F81BD"/>
      <w:sz w:val="26"/>
      <w:szCs w:val="26"/>
      <w:lang w:val="ru-RU" w:eastAsia="ru-RU" w:bidi="ar-SA"/>
    </w:rPr>
  </w:style>
  <w:style w:type="character" w:customStyle="1" w:styleId="31">
    <w:name w:val="Заголовок 3 Знак1"/>
    <w:uiPriority w:val="99"/>
    <w:rsid w:val="0073056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fe">
    <w:name w:val="footnote reference"/>
    <w:basedOn w:val="a2"/>
    <w:uiPriority w:val="99"/>
    <w:rsid w:val="0073056F"/>
  </w:style>
  <w:style w:type="paragraph" w:customStyle="1" w:styleId="Osnova">
    <w:name w:val="Osnova"/>
    <w:basedOn w:val="a1"/>
    <w:uiPriority w:val="99"/>
    <w:rsid w:val="0073056F"/>
    <w:pPr>
      <w:widowControl w:val="0"/>
      <w:autoSpaceDE w:val="0"/>
      <w:autoSpaceDN w:val="0"/>
      <w:adjustRightInd w:val="0"/>
      <w:spacing w:line="213" w:lineRule="exact"/>
      <w:ind w:firstLine="339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character" w:customStyle="1" w:styleId="Osnova1">
    <w:name w:val="Osnova1"/>
    <w:uiPriority w:val="99"/>
    <w:rsid w:val="0073056F"/>
  </w:style>
  <w:style w:type="paragraph" w:customStyle="1" w:styleId="Zag2">
    <w:name w:val="Zag_2"/>
    <w:basedOn w:val="a1"/>
    <w:uiPriority w:val="99"/>
    <w:rsid w:val="0073056F"/>
    <w:pPr>
      <w:widowControl w:val="0"/>
      <w:autoSpaceDE w:val="0"/>
      <w:autoSpaceDN w:val="0"/>
      <w:adjustRightInd w:val="0"/>
      <w:spacing w:after="129" w:line="291" w:lineRule="exact"/>
      <w:ind w:firstLine="0"/>
      <w:jc w:val="center"/>
    </w:pPr>
    <w:rPr>
      <w:rFonts w:ascii="Times New Roman" w:eastAsia="Calibri" w:hAnsi="Times New Roman"/>
      <w:b/>
      <w:bCs/>
      <w:color w:val="000000"/>
      <w:lang w:val="en-US"/>
    </w:rPr>
  </w:style>
  <w:style w:type="character" w:customStyle="1" w:styleId="Zag21">
    <w:name w:val="Zag_21"/>
    <w:uiPriority w:val="99"/>
    <w:rsid w:val="0073056F"/>
  </w:style>
  <w:style w:type="paragraph" w:customStyle="1" w:styleId="Zag3">
    <w:name w:val="Zag_3"/>
    <w:basedOn w:val="a1"/>
    <w:uiPriority w:val="99"/>
    <w:rsid w:val="0073056F"/>
    <w:pPr>
      <w:widowControl w:val="0"/>
      <w:autoSpaceDE w:val="0"/>
      <w:autoSpaceDN w:val="0"/>
      <w:adjustRightInd w:val="0"/>
      <w:spacing w:after="68" w:line="282" w:lineRule="exact"/>
      <w:ind w:firstLine="0"/>
      <w:jc w:val="center"/>
    </w:pPr>
    <w:rPr>
      <w:rFonts w:ascii="Times New Roman" w:eastAsia="Calibri" w:hAnsi="Times New Roman"/>
      <w:i/>
      <w:iCs/>
      <w:color w:val="000000"/>
      <w:lang w:val="en-US"/>
    </w:rPr>
  </w:style>
  <w:style w:type="character" w:customStyle="1" w:styleId="Zag31">
    <w:name w:val="Zag_31"/>
    <w:uiPriority w:val="99"/>
    <w:rsid w:val="0073056F"/>
  </w:style>
  <w:style w:type="paragraph" w:customStyle="1" w:styleId="aff">
    <w:name w:val="Ξαϋχνϋι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color w:val="000000"/>
      <w:lang w:val="en-US"/>
    </w:rPr>
  </w:style>
  <w:style w:type="paragraph" w:customStyle="1" w:styleId="aff0">
    <w:name w:val="Νξβϋι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color w:val="000000"/>
      <w:lang w:val="en-US"/>
    </w:rPr>
  </w:style>
  <w:style w:type="paragraph" w:customStyle="1" w:styleId="zag4">
    <w:name w:val="zag_4"/>
    <w:basedOn w:val="a1"/>
    <w:uiPriority w:val="99"/>
    <w:rsid w:val="0073056F"/>
    <w:pPr>
      <w:widowControl w:val="0"/>
      <w:autoSpaceDE w:val="0"/>
      <w:autoSpaceDN w:val="0"/>
      <w:adjustRightInd w:val="0"/>
      <w:spacing w:line="213" w:lineRule="exact"/>
      <w:ind w:firstLine="0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color w:val="000000"/>
      <w:lang w:val="en-US"/>
    </w:rPr>
  </w:style>
  <w:style w:type="paragraph" w:customStyle="1" w:styleId="text2">
    <w:name w:val="text2"/>
    <w:basedOn w:val="a1"/>
    <w:uiPriority w:val="99"/>
    <w:rsid w:val="0073056F"/>
    <w:pPr>
      <w:widowControl w:val="0"/>
      <w:autoSpaceDE w:val="0"/>
      <w:autoSpaceDN w:val="0"/>
      <w:adjustRightInd w:val="0"/>
      <w:ind w:left="566" w:right="793" w:firstLine="0"/>
    </w:pPr>
    <w:rPr>
      <w:rFonts w:ascii="Times New Roman" w:eastAsia="Calibri" w:hAnsi="Times New Roman"/>
      <w:color w:val="000000"/>
      <w:lang w:val="en-US"/>
    </w:rPr>
  </w:style>
  <w:style w:type="paragraph" w:styleId="aff1">
    <w:name w:val="Body Text Indent"/>
    <w:basedOn w:val="a1"/>
    <w:link w:val="14"/>
    <w:uiPriority w:val="99"/>
    <w:rsid w:val="0073056F"/>
    <w:pPr>
      <w:spacing w:after="120"/>
      <w:ind w:left="283" w:firstLine="0"/>
      <w:jc w:val="left"/>
    </w:pPr>
    <w:rPr>
      <w:rFonts w:ascii="Times New Roman" w:hAnsi="Times New Roman"/>
      <w:color w:val="auto"/>
      <w:lang w:val="x-none" w:eastAsia="x-none"/>
    </w:rPr>
  </w:style>
  <w:style w:type="character" w:customStyle="1" w:styleId="aff2">
    <w:name w:val="Основной текст с отступом Знак"/>
    <w:basedOn w:val="a2"/>
    <w:uiPriority w:val="99"/>
    <w:rsid w:val="0073056F"/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character" w:customStyle="1" w:styleId="14">
    <w:name w:val="Основной текст с отступом Знак1"/>
    <w:link w:val="aff1"/>
    <w:uiPriority w:val="99"/>
    <w:rsid w:val="007305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1"/>
    <w:link w:val="24"/>
    <w:uiPriority w:val="99"/>
    <w:rsid w:val="0073056F"/>
    <w:pPr>
      <w:spacing w:after="120" w:line="480" w:lineRule="auto"/>
      <w:ind w:firstLine="0"/>
      <w:jc w:val="left"/>
    </w:pPr>
    <w:rPr>
      <w:rFonts w:ascii="Times New Roman" w:hAnsi="Times New Roman"/>
      <w:color w:val="auto"/>
      <w:lang w:val="x-none" w:eastAsia="x-none"/>
    </w:rPr>
  </w:style>
  <w:style w:type="character" w:customStyle="1" w:styleId="24">
    <w:name w:val="Основной текст 2 Знак"/>
    <w:basedOn w:val="a2"/>
    <w:link w:val="23"/>
    <w:uiPriority w:val="99"/>
    <w:rsid w:val="007305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3">
    <w:name w:val="footnote text"/>
    <w:aliases w:val="Знак6,F1"/>
    <w:basedOn w:val="a1"/>
    <w:link w:val="aff4"/>
    <w:uiPriority w:val="99"/>
    <w:unhideWhenUsed/>
    <w:rsid w:val="0073056F"/>
    <w:pPr>
      <w:widowControl w:val="0"/>
      <w:ind w:firstLine="400"/>
    </w:pPr>
    <w:rPr>
      <w:rFonts w:ascii="Times New Roman" w:hAnsi="Times New Roman"/>
      <w:color w:val="auto"/>
      <w:lang w:val="x-none" w:eastAsia="x-none"/>
    </w:rPr>
  </w:style>
  <w:style w:type="character" w:customStyle="1" w:styleId="aff4">
    <w:name w:val="Текст сноски Знак"/>
    <w:aliases w:val="Знак6 Знак,F1 Знак"/>
    <w:basedOn w:val="a2"/>
    <w:link w:val="aff3"/>
    <w:uiPriority w:val="99"/>
    <w:rsid w:val="007305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5">
    <w:name w:val="Знак Знак1 Знак Знак Знак"/>
    <w:basedOn w:val="a1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aff5">
    <w:name w:val="Знак Знак Знак Знак Знак"/>
    <w:basedOn w:val="a1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32">
    <w:name w:val="Body Text Indent 3"/>
    <w:basedOn w:val="a1"/>
    <w:link w:val="33"/>
    <w:uiPriority w:val="99"/>
    <w:rsid w:val="0073056F"/>
    <w:pPr>
      <w:spacing w:after="120"/>
      <w:ind w:left="283" w:firstLine="0"/>
      <w:jc w:val="left"/>
    </w:pPr>
    <w:rPr>
      <w:rFonts w:ascii="Times New Roman" w:hAnsi="Times New Roman"/>
      <w:color w:val="auto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2"/>
    <w:link w:val="32"/>
    <w:uiPriority w:val="99"/>
    <w:rsid w:val="0073056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harCharCarCharCarCharCarCharCarCharCharCharCarCharCharChar">
    <w:name w:val="Char Char Car Char Car Char Car Char Car Char Char Char Car Char Char Char"/>
    <w:basedOn w:val="a1"/>
    <w:rsid w:val="0073056F"/>
    <w:pPr>
      <w:autoSpaceDE w:val="0"/>
      <w:autoSpaceDN w:val="0"/>
      <w:spacing w:after="160" w:line="240" w:lineRule="exact"/>
      <w:ind w:firstLine="0"/>
      <w:jc w:val="left"/>
    </w:pPr>
    <w:rPr>
      <w:rFonts w:ascii="Arial" w:hAnsi="Arial" w:cs="Arial"/>
      <w:color w:val="auto"/>
      <w:sz w:val="20"/>
      <w:szCs w:val="20"/>
      <w:lang w:val="en-US" w:eastAsia="en-US"/>
    </w:rPr>
  </w:style>
  <w:style w:type="paragraph" w:customStyle="1" w:styleId="aff6">
    <w:name w:val="Знак Знак"/>
    <w:basedOn w:val="a1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16">
    <w:name w:val="Обычный1"/>
    <w:rsid w:val="0073056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2"/>
    <w:uiPriority w:val="99"/>
    <w:rsid w:val="0073056F"/>
  </w:style>
  <w:style w:type="character" w:customStyle="1" w:styleId="grame">
    <w:name w:val="grame"/>
    <w:basedOn w:val="a2"/>
    <w:uiPriority w:val="99"/>
    <w:rsid w:val="0073056F"/>
  </w:style>
  <w:style w:type="paragraph" w:customStyle="1" w:styleId="aff7">
    <w:name w:val="a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customStyle="1" w:styleId="Iauiue">
    <w:name w:val="Iau.iue"/>
    <w:basedOn w:val="a1"/>
    <w:next w:val="a1"/>
    <w:uiPriority w:val="99"/>
    <w:rsid w:val="0073056F"/>
    <w:pPr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styleId="aff8">
    <w:name w:val="page number"/>
    <w:basedOn w:val="a2"/>
    <w:rsid w:val="0073056F"/>
  </w:style>
  <w:style w:type="paragraph" w:customStyle="1" w:styleId="aff9">
    <w:name w:val="Знак Знак Знак"/>
    <w:basedOn w:val="a1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61">
    <w:name w:val="Знак6 Знак Знак1"/>
    <w:uiPriority w:val="99"/>
    <w:semiHidden/>
    <w:locked/>
    <w:rsid w:val="0073056F"/>
    <w:rPr>
      <w:lang w:val="ru-RU" w:eastAsia="ru-RU" w:bidi="ar-SA"/>
    </w:rPr>
  </w:style>
  <w:style w:type="character" w:customStyle="1" w:styleId="normalchar1">
    <w:name w:val="normal__char1"/>
    <w:uiPriority w:val="99"/>
    <w:rsid w:val="0073056F"/>
    <w:rPr>
      <w:rFonts w:ascii="Calibri" w:hAnsi="Calibri" w:hint="default"/>
      <w:sz w:val="22"/>
      <w:szCs w:val="22"/>
    </w:rPr>
  </w:style>
  <w:style w:type="paragraph" w:customStyle="1" w:styleId="17">
    <w:name w:val="Обычный1"/>
    <w:uiPriority w:val="99"/>
    <w:rsid w:val="0073056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1"/>
    <w:rsid w:val="0073056F"/>
    <w:pPr>
      <w:ind w:left="720" w:firstLine="0"/>
      <w:contextualSpacing/>
      <w:jc w:val="left"/>
    </w:pPr>
    <w:rPr>
      <w:rFonts w:ascii="Times New Roman" w:eastAsia="Calibri" w:hAnsi="Times New Roman"/>
      <w:color w:val="auto"/>
    </w:rPr>
  </w:style>
  <w:style w:type="paragraph" w:customStyle="1" w:styleId="affa">
    <w:name w:val="Знак Знак Знак Знак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paragraph" w:customStyle="1" w:styleId="19">
    <w:name w:val="Номер 1"/>
    <w:basedOn w:val="1"/>
    <w:uiPriority w:val="99"/>
    <w:qFormat/>
    <w:rsid w:val="0073056F"/>
    <w:pPr>
      <w:keepNext/>
      <w:suppressAutoHyphens/>
      <w:autoSpaceDE w:val="0"/>
      <w:autoSpaceDN w:val="0"/>
      <w:adjustRightInd w:val="0"/>
      <w:spacing w:before="360" w:after="240" w:line="360" w:lineRule="auto"/>
      <w:ind w:firstLine="0"/>
      <w:jc w:val="center"/>
    </w:pPr>
    <w:rPr>
      <w:rFonts w:ascii="Times New Roman" w:eastAsia="Times New Roman" w:hAnsi="Times New Roman"/>
      <w:color w:val="auto"/>
      <w:szCs w:val="20"/>
      <w:lang w:val="ru-RU" w:eastAsia="ru-RU"/>
    </w:rPr>
  </w:style>
  <w:style w:type="paragraph" w:customStyle="1" w:styleId="Iauiue0">
    <w:name w:val="Iau?iue"/>
    <w:uiPriority w:val="99"/>
    <w:rsid w:val="007305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5">
    <w:name w:val="Номер 2"/>
    <w:basedOn w:val="3"/>
    <w:uiPriority w:val="99"/>
    <w:qFormat/>
    <w:rsid w:val="0073056F"/>
    <w:pPr>
      <w:keepNext/>
      <w:spacing w:before="120" w:after="120" w:line="360" w:lineRule="auto"/>
      <w:ind w:firstLine="0"/>
      <w:jc w:val="center"/>
    </w:pPr>
    <w:rPr>
      <w:rFonts w:ascii="Times New Roman" w:eastAsia="Times New Roman" w:hAnsi="Times New Roman" w:cs="Arial"/>
      <w:bCs/>
      <w:color w:val="auto"/>
      <w:sz w:val="28"/>
      <w:szCs w:val="28"/>
      <w:lang w:val="ru-RU" w:eastAsia="ru-RU"/>
    </w:rPr>
  </w:style>
  <w:style w:type="paragraph" w:customStyle="1" w:styleId="211">
    <w:name w:val="Основной текст 21"/>
    <w:basedOn w:val="a1"/>
    <w:uiPriority w:val="99"/>
    <w:rsid w:val="0073056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color w:val="auto"/>
      <w:sz w:val="28"/>
      <w:szCs w:val="20"/>
      <w:lang w:eastAsia="de-DE"/>
    </w:rPr>
  </w:style>
  <w:style w:type="paragraph" w:customStyle="1" w:styleId="220">
    <w:name w:val="Основной текст 22"/>
    <w:basedOn w:val="a1"/>
    <w:rsid w:val="0073056F"/>
    <w:rPr>
      <w:rFonts w:ascii="Times New Roman" w:hAnsi="Times New Roman"/>
      <w:color w:val="auto"/>
    </w:rPr>
  </w:style>
  <w:style w:type="paragraph" w:customStyle="1" w:styleId="212">
    <w:name w:val="Основной текст с отступом 21"/>
    <w:basedOn w:val="a1"/>
    <w:rsid w:val="0073056F"/>
    <w:rPr>
      <w:rFonts w:ascii="Times New Roman" w:hAnsi="Times New Roman"/>
      <w:color w:val="auto"/>
      <w:sz w:val="22"/>
      <w:szCs w:val="20"/>
    </w:rPr>
  </w:style>
  <w:style w:type="character" w:customStyle="1" w:styleId="FontStyle37">
    <w:name w:val="Font Style37"/>
    <w:uiPriority w:val="99"/>
    <w:rsid w:val="0073056F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3056F"/>
    <w:pPr>
      <w:widowControl w:val="0"/>
      <w:autoSpaceDE w:val="0"/>
      <w:autoSpaceDN w:val="0"/>
      <w:adjustRightInd w:val="0"/>
      <w:spacing w:line="293" w:lineRule="exact"/>
      <w:ind w:firstLine="504"/>
    </w:pPr>
    <w:rPr>
      <w:rFonts w:ascii="Times New Roman" w:hAnsi="Times New Roman"/>
      <w:color w:val="auto"/>
    </w:rPr>
  </w:style>
  <w:style w:type="paragraph" w:customStyle="1" w:styleId="Style1">
    <w:name w:val="Style1"/>
    <w:basedOn w:val="a1"/>
    <w:uiPriority w:val="99"/>
    <w:rsid w:val="0073056F"/>
    <w:pPr>
      <w:widowControl w:val="0"/>
      <w:autoSpaceDE w:val="0"/>
      <w:autoSpaceDN w:val="0"/>
      <w:adjustRightInd w:val="0"/>
      <w:spacing w:line="298" w:lineRule="exact"/>
      <w:ind w:firstLine="514"/>
    </w:pPr>
    <w:rPr>
      <w:rFonts w:ascii="Times New Roman" w:hAnsi="Times New Roman"/>
      <w:color w:val="auto"/>
    </w:rPr>
  </w:style>
  <w:style w:type="paragraph" w:customStyle="1" w:styleId="BodyText21">
    <w:name w:val="Body Text 21"/>
    <w:basedOn w:val="a1"/>
    <w:uiPriority w:val="99"/>
    <w:rsid w:val="0073056F"/>
    <w:rPr>
      <w:rFonts w:ascii="Times New Roman" w:hAnsi="Times New Roman"/>
      <w:color w:val="auto"/>
    </w:rPr>
  </w:style>
  <w:style w:type="paragraph" w:styleId="34">
    <w:name w:val="Body Text 3"/>
    <w:basedOn w:val="a1"/>
    <w:link w:val="35"/>
    <w:uiPriority w:val="99"/>
    <w:rsid w:val="0073056F"/>
    <w:pPr>
      <w:spacing w:after="120"/>
      <w:ind w:firstLine="0"/>
      <w:jc w:val="left"/>
    </w:pPr>
    <w:rPr>
      <w:rFonts w:ascii="Times New Roman" w:hAnsi="Times New Roman"/>
      <w:color w:val="auto"/>
      <w:sz w:val="16"/>
      <w:szCs w:val="16"/>
      <w:lang w:val="de-DE" w:eastAsia="x-none"/>
    </w:rPr>
  </w:style>
  <w:style w:type="character" w:customStyle="1" w:styleId="35">
    <w:name w:val="Основной текст 3 Знак"/>
    <w:basedOn w:val="a2"/>
    <w:link w:val="34"/>
    <w:uiPriority w:val="99"/>
    <w:rsid w:val="0073056F"/>
    <w:rPr>
      <w:rFonts w:ascii="Times New Roman" w:eastAsia="Times New Roman" w:hAnsi="Times New Roman" w:cs="Times New Roman"/>
      <w:sz w:val="16"/>
      <w:szCs w:val="16"/>
      <w:lang w:val="de-DE" w:eastAsia="x-none"/>
    </w:rPr>
  </w:style>
  <w:style w:type="paragraph" w:styleId="affb">
    <w:name w:val="caption"/>
    <w:basedOn w:val="a1"/>
    <w:next w:val="a1"/>
    <w:uiPriority w:val="35"/>
    <w:qFormat/>
    <w:rsid w:val="0073056F"/>
    <w:pPr>
      <w:widowControl w:val="0"/>
      <w:shd w:val="clear" w:color="auto" w:fill="FFFFFF"/>
      <w:spacing w:after="120" w:line="360" w:lineRule="auto"/>
      <w:ind w:right="398" w:firstLine="0"/>
      <w:jc w:val="center"/>
    </w:pPr>
    <w:rPr>
      <w:rFonts w:ascii="Times New Roman" w:hAnsi="Times New Roman"/>
      <w:b/>
      <w:color w:val="000000"/>
      <w:lang w:eastAsia="zh-CN"/>
    </w:rPr>
  </w:style>
  <w:style w:type="paragraph" w:customStyle="1" w:styleId="affc">
    <w:name w:val="Стиль"/>
    <w:uiPriority w:val="99"/>
    <w:rsid w:val="00730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1"/>
    <w:uiPriority w:val="99"/>
    <w:rsid w:val="0073056F"/>
    <w:pPr>
      <w:widowControl w:val="0"/>
      <w:autoSpaceDE w:val="0"/>
      <w:autoSpaceDN w:val="0"/>
      <w:spacing w:line="360" w:lineRule="auto"/>
      <w:ind w:firstLine="0"/>
    </w:pPr>
    <w:rPr>
      <w:rFonts w:ascii="Times New Roman" w:eastAsia="SimSun" w:hAnsi="Times New Roman"/>
      <w:color w:val="auto"/>
      <w:lang w:eastAsia="zh-CN"/>
    </w:rPr>
  </w:style>
  <w:style w:type="paragraph" w:customStyle="1" w:styleId="affd">
    <w:name w:val="Знак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paragraph" w:customStyle="1" w:styleId="affe">
    <w:name w:val="Знак Знак Знак Знак Знак Знак Знак Знак Знак Знак Знак Знак Знак Знак Знак Знак"/>
    <w:basedOn w:val="a1"/>
    <w:uiPriority w:val="99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afff">
    <w:name w:val="Новый"/>
    <w:basedOn w:val="a1"/>
    <w:uiPriority w:val="99"/>
    <w:rsid w:val="0073056F"/>
    <w:pPr>
      <w:spacing w:line="360" w:lineRule="auto"/>
      <w:ind w:firstLine="454"/>
    </w:pPr>
    <w:rPr>
      <w:rFonts w:ascii="Times New Roman" w:hAnsi="Times New Roman"/>
      <w:color w:val="auto"/>
      <w:sz w:val="28"/>
      <w:lang w:eastAsia="en-US" w:bidi="en-US"/>
    </w:rPr>
  </w:style>
  <w:style w:type="paragraph" w:styleId="afff0">
    <w:name w:val="Subtitle"/>
    <w:basedOn w:val="a1"/>
    <w:next w:val="a1"/>
    <w:link w:val="1a"/>
    <w:uiPriority w:val="99"/>
    <w:qFormat/>
    <w:rsid w:val="0073056F"/>
    <w:pPr>
      <w:spacing w:after="60"/>
      <w:jc w:val="center"/>
      <w:outlineLvl w:val="1"/>
    </w:pPr>
    <w:rPr>
      <w:rFonts w:ascii="Arial" w:hAnsi="Arial"/>
      <w:color w:val="auto"/>
      <w:lang w:val="x-none" w:eastAsia="en-US" w:bidi="en-US"/>
    </w:rPr>
  </w:style>
  <w:style w:type="character" w:customStyle="1" w:styleId="afff1">
    <w:name w:val="Подзаголовок Знак"/>
    <w:basedOn w:val="a2"/>
    <w:uiPriority w:val="11"/>
    <w:rsid w:val="0073056F"/>
    <w:rPr>
      <w:rFonts w:eastAsiaTheme="minorEastAsia"/>
      <w:color w:val="5A5A5A" w:themeColor="text1" w:themeTint="A5"/>
      <w:spacing w:val="15"/>
      <w:lang w:eastAsia="ru-RU"/>
    </w:rPr>
  </w:style>
  <w:style w:type="paragraph" w:styleId="26">
    <w:name w:val="Quote"/>
    <w:basedOn w:val="a1"/>
    <w:next w:val="a1"/>
    <w:link w:val="27"/>
    <w:uiPriority w:val="99"/>
    <w:qFormat/>
    <w:rsid w:val="0073056F"/>
    <w:rPr>
      <w:rFonts w:ascii="Times New Roman" w:hAnsi="Times New Roman"/>
      <w:i/>
      <w:color w:val="auto"/>
      <w:lang w:val="x-none" w:eastAsia="en-US" w:bidi="en-US"/>
    </w:rPr>
  </w:style>
  <w:style w:type="character" w:customStyle="1" w:styleId="27">
    <w:name w:val="Цитата 2 Знак"/>
    <w:basedOn w:val="a2"/>
    <w:link w:val="26"/>
    <w:uiPriority w:val="99"/>
    <w:rsid w:val="0073056F"/>
    <w:rPr>
      <w:rFonts w:ascii="Times New Roman" w:eastAsia="Times New Roman" w:hAnsi="Times New Roman" w:cs="Times New Roman"/>
      <w:i/>
      <w:sz w:val="24"/>
      <w:szCs w:val="24"/>
      <w:lang w:val="x-none" w:bidi="en-US"/>
    </w:rPr>
  </w:style>
  <w:style w:type="paragraph" w:styleId="afff2">
    <w:name w:val="Intense Quote"/>
    <w:basedOn w:val="a1"/>
    <w:next w:val="a1"/>
    <w:link w:val="afff3"/>
    <w:uiPriority w:val="99"/>
    <w:qFormat/>
    <w:rsid w:val="0073056F"/>
    <w:pPr>
      <w:ind w:left="720" w:right="720"/>
    </w:pPr>
    <w:rPr>
      <w:rFonts w:ascii="Times New Roman" w:hAnsi="Times New Roman"/>
      <w:b/>
      <w:i/>
      <w:color w:val="auto"/>
      <w:szCs w:val="22"/>
      <w:lang w:val="x-none" w:eastAsia="en-US" w:bidi="en-US"/>
    </w:rPr>
  </w:style>
  <w:style w:type="character" w:customStyle="1" w:styleId="afff3">
    <w:name w:val="Выделенная цитата Знак"/>
    <w:basedOn w:val="a2"/>
    <w:link w:val="afff2"/>
    <w:uiPriority w:val="99"/>
    <w:rsid w:val="0073056F"/>
    <w:rPr>
      <w:rFonts w:ascii="Times New Roman" w:eastAsia="Times New Roman" w:hAnsi="Times New Roman" w:cs="Times New Roman"/>
      <w:b/>
      <w:i/>
      <w:sz w:val="24"/>
      <w:lang w:val="x-none" w:bidi="en-US"/>
    </w:rPr>
  </w:style>
  <w:style w:type="character" w:styleId="afff4">
    <w:name w:val="Subtle Emphasis"/>
    <w:uiPriority w:val="99"/>
    <w:qFormat/>
    <w:rsid w:val="0073056F"/>
    <w:rPr>
      <w:i/>
      <w:color w:val="5A5A5A"/>
    </w:rPr>
  </w:style>
  <w:style w:type="character" w:styleId="afff5">
    <w:name w:val="Intense Emphasis"/>
    <w:uiPriority w:val="99"/>
    <w:qFormat/>
    <w:rsid w:val="0073056F"/>
    <w:rPr>
      <w:b/>
      <w:i/>
      <w:sz w:val="24"/>
      <w:szCs w:val="24"/>
      <w:u w:val="single"/>
    </w:rPr>
  </w:style>
  <w:style w:type="character" w:styleId="afff6">
    <w:name w:val="Subtle Reference"/>
    <w:uiPriority w:val="99"/>
    <w:qFormat/>
    <w:rsid w:val="0073056F"/>
    <w:rPr>
      <w:sz w:val="24"/>
      <w:szCs w:val="24"/>
      <w:u w:val="single"/>
    </w:rPr>
  </w:style>
  <w:style w:type="character" w:styleId="afff7">
    <w:name w:val="Intense Reference"/>
    <w:uiPriority w:val="99"/>
    <w:qFormat/>
    <w:rsid w:val="0073056F"/>
    <w:rPr>
      <w:b/>
      <w:sz w:val="24"/>
      <w:u w:val="single"/>
    </w:rPr>
  </w:style>
  <w:style w:type="character" w:styleId="afff8">
    <w:name w:val="Book Title"/>
    <w:uiPriority w:val="99"/>
    <w:qFormat/>
    <w:rsid w:val="0073056F"/>
    <w:rPr>
      <w:rFonts w:ascii="Arial" w:eastAsia="Times New Roman" w:hAnsi="Arial"/>
      <w:b/>
      <w:i/>
      <w:sz w:val="24"/>
      <w:szCs w:val="24"/>
    </w:rPr>
  </w:style>
  <w:style w:type="paragraph" w:styleId="afff9">
    <w:name w:val="TOC Heading"/>
    <w:basedOn w:val="1"/>
    <w:next w:val="a1"/>
    <w:uiPriority w:val="99"/>
    <w:qFormat/>
    <w:rsid w:val="0073056F"/>
    <w:pPr>
      <w:keepNext/>
      <w:spacing w:before="240" w:after="60"/>
      <w:ind w:firstLine="0"/>
      <w:jc w:val="center"/>
      <w:outlineLvl w:val="9"/>
    </w:pPr>
    <w:rPr>
      <w:rFonts w:ascii="Arial" w:eastAsia="Times New Roman" w:hAnsi="Arial"/>
      <w:bCs/>
      <w:color w:val="auto"/>
      <w:kern w:val="32"/>
      <w:sz w:val="32"/>
      <w:szCs w:val="32"/>
      <w:lang w:val="ru-RU" w:eastAsia="en-US" w:bidi="en-US"/>
    </w:rPr>
  </w:style>
  <w:style w:type="paragraph" w:customStyle="1" w:styleId="CompanyName">
    <w:name w:val="Company Name"/>
    <w:basedOn w:val="af4"/>
    <w:uiPriority w:val="99"/>
    <w:rsid w:val="0073056F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val="ru-RU" w:eastAsia="zh-TW" w:bidi="ar-SA"/>
    </w:rPr>
  </w:style>
  <w:style w:type="paragraph" w:customStyle="1" w:styleId="AuthorsName">
    <w:name w:val="Author's Name"/>
    <w:basedOn w:val="af4"/>
    <w:uiPriority w:val="99"/>
    <w:rsid w:val="0073056F"/>
    <w:pPr>
      <w:ind w:left="634" w:firstLine="0"/>
      <w:jc w:val="left"/>
    </w:pPr>
    <w:rPr>
      <w:rFonts w:ascii="Cambria" w:hAnsi="Cambria" w:cs="Cambria"/>
      <w:sz w:val="18"/>
      <w:szCs w:val="22"/>
      <w:lang w:val="ru-RU" w:eastAsia="zh-TW" w:bidi="ar-SA"/>
    </w:rPr>
  </w:style>
  <w:style w:type="paragraph" w:customStyle="1" w:styleId="DocumentDate">
    <w:name w:val="Document Date"/>
    <w:basedOn w:val="af4"/>
    <w:uiPriority w:val="99"/>
    <w:rsid w:val="0073056F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val="ru-RU" w:eastAsia="zh-TW" w:bidi="ar-SA"/>
    </w:rPr>
  </w:style>
  <w:style w:type="paragraph" w:customStyle="1" w:styleId="Abstract">
    <w:name w:val="Abstract"/>
    <w:basedOn w:val="a1"/>
    <w:link w:val="Abstract0"/>
    <w:uiPriority w:val="99"/>
    <w:rsid w:val="0073056F"/>
    <w:pPr>
      <w:widowControl w:val="0"/>
      <w:autoSpaceDE w:val="0"/>
      <w:autoSpaceDN w:val="0"/>
      <w:adjustRightInd w:val="0"/>
      <w:spacing w:line="360" w:lineRule="auto"/>
      <w:ind w:firstLine="454"/>
    </w:pPr>
    <w:rPr>
      <w:rFonts w:ascii="Times New Roman" w:eastAsia="@Arial Unicode MS" w:hAnsi="Times New Roman"/>
      <w:color w:val="auto"/>
      <w:sz w:val="28"/>
      <w:szCs w:val="28"/>
      <w:lang w:val="x-none" w:eastAsia="x-none"/>
    </w:rPr>
  </w:style>
  <w:style w:type="paragraph" w:customStyle="1" w:styleId="afffa">
    <w:name w:val="Аннотации"/>
    <w:basedOn w:val="a1"/>
    <w:uiPriority w:val="99"/>
    <w:rsid w:val="0073056F"/>
    <w:pPr>
      <w:ind w:firstLine="284"/>
    </w:pPr>
    <w:rPr>
      <w:rFonts w:ascii="Times New Roman" w:hAnsi="Times New Roman"/>
      <w:color w:val="auto"/>
      <w:sz w:val="22"/>
      <w:szCs w:val="20"/>
    </w:rPr>
  </w:style>
  <w:style w:type="paragraph" w:styleId="afffb">
    <w:name w:val="Plain Text"/>
    <w:basedOn w:val="a1"/>
    <w:link w:val="afffc"/>
    <w:rsid w:val="0073056F"/>
    <w:pPr>
      <w:ind w:firstLine="0"/>
      <w:jc w:val="left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afffc">
    <w:name w:val="Текст Знак"/>
    <w:basedOn w:val="a2"/>
    <w:link w:val="afffb"/>
    <w:rsid w:val="0073056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d">
    <w:name w:val="Содержимое таблицы"/>
    <w:basedOn w:val="a1"/>
    <w:uiPriority w:val="99"/>
    <w:rsid w:val="0073056F"/>
    <w:pPr>
      <w:widowControl w:val="0"/>
      <w:suppressLineNumbers/>
      <w:suppressAutoHyphens/>
      <w:ind w:firstLine="0"/>
      <w:jc w:val="left"/>
    </w:pPr>
    <w:rPr>
      <w:rFonts w:ascii="Times New Roman" w:eastAsia="Lucida Sans Unicode" w:hAnsi="Times New Roman"/>
      <w:color w:val="auto"/>
      <w:kern w:val="1"/>
    </w:rPr>
  </w:style>
  <w:style w:type="paragraph" w:customStyle="1" w:styleId="1b">
    <w:name w:val="Стиль1"/>
    <w:uiPriority w:val="99"/>
    <w:rsid w:val="0073056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e">
    <w:name w:val="Методика подзаголовок"/>
    <w:uiPriority w:val="99"/>
    <w:rsid w:val="0073056F"/>
    <w:rPr>
      <w:rFonts w:ascii="Times New Roman" w:hAnsi="Times New Roman"/>
      <w:b/>
      <w:bCs/>
      <w:spacing w:val="30"/>
    </w:rPr>
  </w:style>
  <w:style w:type="paragraph" w:customStyle="1" w:styleId="affff">
    <w:name w:val="текст сноски"/>
    <w:basedOn w:val="a1"/>
    <w:uiPriority w:val="99"/>
    <w:rsid w:val="0073056F"/>
    <w:pPr>
      <w:widowControl w:val="0"/>
      <w:ind w:firstLine="0"/>
      <w:jc w:val="left"/>
    </w:pPr>
    <w:rPr>
      <w:rFonts w:ascii="Gelvetsky 12pt" w:hAnsi="Gelvetsky 12pt" w:cs="Gelvetsky 12pt"/>
      <w:color w:val="auto"/>
      <w:lang w:val="en-US"/>
    </w:rPr>
  </w:style>
  <w:style w:type="character" w:customStyle="1" w:styleId="affff0">
    <w:name w:val="Схема документа Знак"/>
    <w:link w:val="affff1"/>
    <w:uiPriority w:val="99"/>
    <w:semiHidden/>
    <w:rsid w:val="0073056F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73056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73056F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73056F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c">
    <w:name w:val="Название Знак1"/>
    <w:uiPriority w:val="99"/>
    <w:rsid w:val="0073056F"/>
    <w:rPr>
      <w:b/>
      <w:sz w:val="24"/>
      <w:lang w:val="ru-RU" w:eastAsia="ru-RU" w:bidi="ar-SA"/>
    </w:rPr>
  </w:style>
  <w:style w:type="character" w:customStyle="1" w:styleId="1a">
    <w:name w:val="Подзаголовок Знак1"/>
    <w:link w:val="afff0"/>
    <w:uiPriority w:val="99"/>
    <w:rsid w:val="0073056F"/>
    <w:rPr>
      <w:rFonts w:ascii="Arial" w:eastAsia="Times New Roman" w:hAnsi="Arial" w:cs="Times New Roman"/>
      <w:sz w:val="24"/>
      <w:szCs w:val="24"/>
      <w:lang w:val="x-none" w:bidi="en-US"/>
    </w:rPr>
  </w:style>
  <w:style w:type="paragraph" w:styleId="affff1">
    <w:name w:val="Document Map"/>
    <w:basedOn w:val="a1"/>
    <w:link w:val="affff0"/>
    <w:uiPriority w:val="99"/>
    <w:semiHidden/>
    <w:unhideWhenUsed/>
    <w:rsid w:val="0073056F"/>
    <w:rPr>
      <w:rFonts w:ascii="Arial" w:eastAsiaTheme="minorHAnsi" w:hAnsi="Arial" w:cstheme="minorBidi"/>
      <w:b/>
      <w:bCs/>
      <w:color w:val="auto"/>
      <w:sz w:val="28"/>
      <w:szCs w:val="26"/>
      <w:lang w:eastAsia="en-US"/>
    </w:rPr>
  </w:style>
  <w:style w:type="character" w:customStyle="1" w:styleId="1d">
    <w:name w:val="Схема документа Знак1"/>
    <w:basedOn w:val="a2"/>
    <w:uiPriority w:val="99"/>
    <w:semiHidden/>
    <w:rsid w:val="0073056F"/>
    <w:rPr>
      <w:rFonts w:ascii="Segoe UI" w:eastAsia="Times New Roman" w:hAnsi="Segoe UI" w:cs="Segoe UI"/>
      <w:color w:val="181717"/>
      <w:sz w:val="16"/>
      <w:szCs w:val="16"/>
      <w:lang w:eastAsia="ru-RU"/>
    </w:rPr>
  </w:style>
  <w:style w:type="paragraph" w:styleId="1e">
    <w:name w:val="toc 1"/>
    <w:basedOn w:val="a1"/>
    <w:next w:val="a1"/>
    <w:autoRedefine/>
    <w:uiPriority w:val="1"/>
    <w:unhideWhenUsed/>
    <w:qFormat/>
    <w:rsid w:val="0073056F"/>
    <w:pPr>
      <w:tabs>
        <w:tab w:val="right" w:leader="dot" w:pos="9345"/>
      </w:tabs>
      <w:spacing w:before="120"/>
      <w:ind w:firstLine="0"/>
      <w:jc w:val="left"/>
    </w:pPr>
    <w:rPr>
      <w:rFonts w:ascii="Arial" w:hAnsi="Arial"/>
      <w:b/>
      <w:caps/>
      <w:color w:val="auto"/>
      <w:sz w:val="28"/>
      <w:lang w:eastAsia="en-US" w:bidi="en-US"/>
    </w:rPr>
  </w:style>
  <w:style w:type="paragraph" w:styleId="28">
    <w:name w:val="toc 2"/>
    <w:basedOn w:val="a1"/>
    <w:next w:val="a1"/>
    <w:autoRedefine/>
    <w:uiPriority w:val="99"/>
    <w:unhideWhenUsed/>
    <w:rsid w:val="0073056F"/>
    <w:pPr>
      <w:tabs>
        <w:tab w:val="right" w:leader="dot" w:pos="9345"/>
      </w:tabs>
      <w:spacing w:before="120"/>
      <w:ind w:left="238" w:firstLine="0"/>
      <w:jc w:val="left"/>
    </w:pPr>
    <w:rPr>
      <w:rFonts w:ascii="Times New Roman" w:hAnsi="Times New Roman"/>
      <w:smallCaps/>
      <w:noProof/>
      <w:color w:val="auto"/>
      <w:sz w:val="28"/>
      <w:lang w:eastAsia="en-US" w:bidi="en-US"/>
    </w:rPr>
  </w:style>
  <w:style w:type="paragraph" w:styleId="36">
    <w:name w:val="toc 3"/>
    <w:basedOn w:val="a1"/>
    <w:next w:val="a1"/>
    <w:autoRedefine/>
    <w:uiPriority w:val="99"/>
    <w:unhideWhenUsed/>
    <w:rsid w:val="0073056F"/>
    <w:pPr>
      <w:tabs>
        <w:tab w:val="right" w:leader="dot" w:pos="9345"/>
      </w:tabs>
      <w:spacing w:after="100"/>
      <w:ind w:left="482" w:firstLine="0"/>
      <w:contextualSpacing/>
      <w:jc w:val="left"/>
    </w:pPr>
    <w:rPr>
      <w:rFonts w:ascii="Times New Roman" w:hAnsi="Times New Roman"/>
      <w:color w:val="auto"/>
      <w:sz w:val="28"/>
      <w:lang w:eastAsia="en-US" w:bidi="en-US"/>
    </w:rPr>
  </w:style>
  <w:style w:type="paragraph" w:styleId="41">
    <w:name w:val="toc 4"/>
    <w:basedOn w:val="a1"/>
    <w:next w:val="a1"/>
    <w:autoRedefine/>
    <w:uiPriority w:val="99"/>
    <w:unhideWhenUsed/>
    <w:rsid w:val="0073056F"/>
    <w:pPr>
      <w:spacing w:after="100" w:line="276" w:lineRule="auto"/>
      <w:ind w:left="660" w:firstLine="0"/>
      <w:jc w:val="left"/>
    </w:pPr>
    <w:rPr>
      <w:rFonts w:ascii="Times New Roman" w:hAnsi="Times New Roman"/>
      <w:color w:val="auto"/>
      <w:sz w:val="22"/>
      <w:szCs w:val="22"/>
    </w:rPr>
  </w:style>
  <w:style w:type="paragraph" w:styleId="52">
    <w:name w:val="toc 5"/>
    <w:basedOn w:val="a1"/>
    <w:next w:val="a1"/>
    <w:autoRedefine/>
    <w:uiPriority w:val="99"/>
    <w:unhideWhenUsed/>
    <w:rsid w:val="0073056F"/>
    <w:pPr>
      <w:spacing w:after="100" w:line="276" w:lineRule="auto"/>
      <w:ind w:left="880" w:firstLine="0"/>
      <w:jc w:val="left"/>
    </w:pPr>
    <w:rPr>
      <w:rFonts w:ascii="Times New Roman" w:hAnsi="Times New Roman"/>
      <w:color w:val="auto"/>
      <w:sz w:val="22"/>
      <w:szCs w:val="22"/>
    </w:rPr>
  </w:style>
  <w:style w:type="paragraph" w:styleId="62">
    <w:name w:val="toc 6"/>
    <w:basedOn w:val="a1"/>
    <w:next w:val="a1"/>
    <w:autoRedefine/>
    <w:uiPriority w:val="99"/>
    <w:unhideWhenUsed/>
    <w:rsid w:val="0073056F"/>
    <w:pPr>
      <w:spacing w:after="100" w:line="276" w:lineRule="auto"/>
      <w:ind w:left="1100" w:firstLine="0"/>
      <w:jc w:val="left"/>
    </w:pPr>
    <w:rPr>
      <w:rFonts w:ascii="Times New Roman" w:hAnsi="Times New Roman"/>
      <w:color w:val="auto"/>
      <w:sz w:val="22"/>
      <w:szCs w:val="22"/>
    </w:rPr>
  </w:style>
  <w:style w:type="paragraph" w:styleId="71">
    <w:name w:val="toc 7"/>
    <w:basedOn w:val="a1"/>
    <w:next w:val="a1"/>
    <w:autoRedefine/>
    <w:uiPriority w:val="99"/>
    <w:unhideWhenUsed/>
    <w:rsid w:val="0073056F"/>
    <w:pPr>
      <w:spacing w:after="100" w:line="276" w:lineRule="auto"/>
      <w:ind w:left="1320" w:firstLine="0"/>
      <w:jc w:val="left"/>
    </w:pPr>
    <w:rPr>
      <w:rFonts w:ascii="Times New Roman" w:hAnsi="Times New Roman"/>
      <w:color w:val="auto"/>
      <w:sz w:val="22"/>
      <w:szCs w:val="22"/>
    </w:rPr>
  </w:style>
  <w:style w:type="paragraph" w:styleId="81">
    <w:name w:val="toc 8"/>
    <w:basedOn w:val="a1"/>
    <w:next w:val="a1"/>
    <w:autoRedefine/>
    <w:uiPriority w:val="99"/>
    <w:unhideWhenUsed/>
    <w:rsid w:val="0073056F"/>
    <w:pPr>
      <w:spacing w:after="100" w:line="276" w:lineRule="auto"/>
      <w:ind w:left="1540" w:firstLine="0"/>
      <w:jc w:val="left"/>
    </w:pPr>
    <w:rPr>
      <w:rFonts w:ascii="Times New Roman" w:hAnsi="Times New Roman"/>
      <w:color w:val="auto"/>
      <w:sz w:val="22"/>
      <w:szCs w:val="22"/>
    </w:rPr>
  </w:style>
  <w:style w:type="paragraph" w:styleId="91">
    <w:name w:val="toc 9"/>
    <w:basedOn w:val="a1"/>
    <w:next w:val="a1"/>
    <w:autoRedefine/>
    <w:uiPriority w:val="99"/>
    <w:unhideWhenUsed/>
    <w:rsid w:val="0073056F"/>
    <w:pPr>
      <w:spacing w:after="100" w:line="276" w:lineRule="auto"/>
      <w:ind w:left="1760" w:firstLine="0"/>
      <w:jc w:val="left"/>
    </w:pPr>
    <w:rPr>
      <w:rFonts w:ascii="Times New Roman" w:hAnsi="Times New Roman"/>
      <w:color w:val="auto"/>
      <w:sz w:val="22"/>
      <w:szCs w:val="22"/>
    </w:rPr>
  </w:style>
  <w:style w:type="table" w:customStyle="1" w:styleId="B2ColorfulShadingAccent2">
    <w:name w:val="B2 Colorful Shading Accent 2"/>
    <w:basedOn w:val="a3"/>
    <w:uiPriority w:val="99"/>
    <w:rsid w:val="0073056F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9">
    <w:name w:val="Сетка таблицы2"/>
    <w:basedOn w:val="a3"/>
    <w:next w:val="ab"/>
    <w:uiPriority w:val="99"/>
    <w:rsid w:val="00730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2">
    <w:name w:val="Block Text"/>
    <w:basedOn w:val="a1"/>
    <w:uiPriority w:val="99"/>
    <w:rsid w:val="0073056F"/>
    <w:pPr>
      <w:ind w:left="57" w:right="57" w:firstLine="720"/>
    </w:pPr>
    <w:rPr>
      <w:rFonts w:ascii="Times New Roman" w:hAnsi="Times New Roman"/>
      <w:color w:val="auto"/>
      <w:szCs w:val="20"/>
    </w:rPr>
  </w:style>
  <w:style w:type="table" w:customStyle="1" w:styleId="37">
    <w:name w:val="Сетка таблицы3"/>
    <w:basedOn w:val="a3"/>
    <w:next w:val="ab"/>
    <w:uiPriority w:val="99"/>
    <w:rsid w:val="007305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3"/>
    <w:uiPriority w:val="99"/>
    <w:rsid w:val="0073056F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2">
    <w:name w:val="Сетка таблицы11"/>
    <w:basedOn w:val="a3"/>
    <w:next w:val="ab"/>
    <w:rsid w:val="00730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3"/>
    <w:next w:val="ab"/>
    <w:uiPriority w:val="99"/>
    <w:rsid w:val="00730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uiPriority w:val="99"/>
    <w:rsid w:val="00730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2"/>
    <w:link w:val="HTML"/>
    <w:uiPriority w:val="99"/>
    <w:rsid w:val="0073056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scription">
    <w:name w:val="description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post-authorvcard">
    <w:name w:val="post-author vcard"/>
    <w:basedOn w:val="a2"/>
    <w:uiPriority w:val="99"/>
    <w:rsid w:val="0073056F"/>
  </w:style>
  <w:style w:type="character" w:customStyle="1" w:styleId="fn">
    <w:name w:val="fn"/>
    <w:basedOn w:val="a2"/>
    <w:uiPriority w:val="99"/>
    <w:rsid w:val="0073056F"/>
  </w:style>
  <w:style w:type="character" w:customStyle="1" w:styleId="post-timestamp2">
    <w:name w:val="post-timestamp2"/>
    <w:uiPriority w:val="99"/>
    <w:rsid w:val="0073056F"/>
    <w:rPr>
      <w:color w:val="999966"/>
    </w:rPr>
  </w:style>
  <w:style w:type="character" w:customStyle="1" w:styleId="post-comment-link">
    <w:name w:val="post-comment-link"/>
    <w:basedOn w:val="a2"/>
    <w:uiPriority w:val="99"/>
    <w:rsid w:val="0073056F"/>
  </w:style>
  <w:style w:type="character" w:customStyle="1" w:styleId="item-controlblog-adminpid-1744177254">
    <w:name w:val="item-control blog-admin pid-1744177254"/>
    <w:basedOn w:val="a2"/>
    <w:uiPriority w:val="99"/>
    <w:rsid w:val="0073056F"/>
  </w:style>
  <w:style w:type="character" w:customStyle="1" w:styleId="zippytoggle-open">
    <w:name w:val="zippy toggle-open"/>
    <w:basedOn w:val="a2"/>
    <w:uiPriority w:val="99"/>
    <w:rsid w:val="0073056F"/>
  </w:style>
  <w:style w:type="character" w:customStyle="1" w:styleId="post-count">
    <w:name w:val="post-count"/>
    <w:basedOn w:val="a2"/>
    <w:uiPriority w:val="99"/>
    <w:rsid w:val="0073056F"/>
  </w:style>
  <w:style w:type="character" w:customStyle="1" w:styleId="zippy">
    <w:name w:val="zippy"/>
    <w:basedOn w:val="a2"/>
    <w:uiPriority w:val="99"/>
    <w:rsid w:val="0073056F"/>
  </w:style>
  <w:style w:type="character" w:customStyle="1" w:styleId="item-controlblog-admin">
    <w:name w:val="item-control blog-admin"/>
    <w:basedOn w:val="a2"/>
    <w:uiPriority w:val="99"/>
    <w:rsid w:val="0073056F"/>
  </w:style>
  <w:style w:type="paragraph" w:customStyle="1" w:styleId="msonormalcxspmiddle">
    <w:name w:val="msonormalcxspmiddle"/>
    <w:basedOn w:val="a1"/>
    <w:uiPriority w:val="99"/>
    <w:rsid w:val="0073056F"/>
    <w:pPr>
      <w:widowControl w:val="0"/>
      <w:suppressAutoHyphens/>
      <w:spacing w:before="280" w:after="280"/>
      <w:ind w:firstLine="0"/>
      <w:jc w:val="left"/>
    </w:pPr>
    <w:rPr>
      <w:rFonts w:ascii="Times New Roman" w:eastAsia="Arial Unicode MS" w:hAnsi="Times New Roman" w:cs="Tahoma"/>
      <w:color w:val="000000"/>
      <w:lang w:val="en-US" w:eastAsia="ar-SA"/>
    </w:rPr>
  </w:style>
  <w:style w:type="paragraph" w:customStyle="1" w:styleId="1f">
    <w:name w:val="Знак1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paragraph" w:customStyle="1" w:styleId="msonormalcxspmiddlecxspmiddle">
    <w:name w:val="msonormalcxspmiddlecxspmiddle"/>
    <w:basedOn w:val="a1"/>
    <w:uiPriority w:val="99"/>
    <w:rsid w:val="0073056F"/>
    <w:pPr>
      <w:widowControl w:val="0"/>
      <w:suppressAutoHyphens/>
      <w:spacing w:before="280" w:after="280"/>
      <w:ind w:firstLine="0"/>
      <w:jc w:val="left"/>
    </w:pPr>
    <w:rPr>
      <w:rFonts w:ascii="Times New Roman" w:eastAsia="Arial Unicode MS" w:hAnsi="Times New Roman" w:cs="Tahoma"/>
      <w:color w:val="000000"/>
      <w:lang w:val="en-US" w:eastAsia="ar-SA"/>
    </w:rPr>
  </w:style>
  <w:style w:type="character" w:customStyle="1" w:styleId="BodyTextChar">
    <w:name w:val="Body Text Char"/>
    <w:aliases w:val="DTP Body Text Char,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"/>
    <w:uiPriority w:val="99"/>
    <w:semiHidden/>
    <w:locked/>
    <w:rsid w:val="0073056F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1"/>
    <w:next w:val="a1"/>
    <w:uiPriority w:val="99"/>
    <w:rsid w:val="0073056F"/>
    <w:pPr>
      <w:widowControl w:val="0"/>
      <w:spacing w:before="480"/>
      <w:ind w:firstLine="0"/>
      <w:jc w:val="left"/>
    </w:pPr>
    <w:rPr>
      <w:rFonts w:ascii="Arial" w:hAnsi="Arial"/>
      <w:vanish/>
      <w:color w:val="auto"/>
      <w:sz w:val="18"/>
      <w:szCs w:val="20"/>
      <w:lang w:val="en-GB" w:eastAsia="en-US"/>
    </w:rPr>
  </w:style>
  <w:style w:type="character" w:customStyle="1" w:styleId="1f0">
    <w:name w:val="Знак Знак1"/>
    <w:uiPriority w:val="99"/>
    <w:locked/>
    <w:rsid w:val="0073056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fff3">
    <w:name w:val="Знак Знак"/>
    <w:semiHidden/>
    <w:locked/>
    <w:rsid w:val="0073056F"/>
    <w:rPr>
      <w:lang w:val="ru-RU" w:eastAsia="en-US" w:bidi="en-US"/>
    </w:rPr>
  </w:style>
  <w:style w:type="paragraph" w:customStyle="1" w:styleId="western">
    <w:name w:val="western"/>
    <w:basedOn w:val="a1"/>
    <w:rsid w:val="0073056F"/>
    <w:pPr>
      <w:spacing w:before="100" w:beforeAutospacing="1" w:after="115"/>
      <w:ind w:firstLine="706"/>
    </w:pPr>
    <w:rPr>
      <w:rFonts w:ascii="Times New Roman" w:hAnsi="Times New Roman"/>
      <w:color w:val="000000"/>
    </w:rPr>
  </w:style>
  <w:style w:type="paragraph" w:customStyle="1" w:styleId="NR">
    <w:name w:val="NR"/>
    <w:basedOn w:val="a1"/>
    <w:uiPriority w:val="99"/>
    <w:rsid w:val="0073056F"/>
    <w:pPr>
      <w:ind w:firstLine="0"/>
      <w:jc w:val="left"/>
    </w:pPr>
    <w:rPr>
      <w:rFonts w:ascii="Times New Roman" w:hAnsi="Times New Roman"/>
      <w:color w:val="auto"/>
      <w:szCs w:val="20"/>
      <w:lang w:eastAsia="en-US"/>
    </w:rPr>
  </w:style>
  <w:style w:type="character" w:customStyle="1" w:styleId="63">
    <w:name w:val="Знак6 Знак Знак"/>
    <w:uiPriority w:val="99"/>
    <w:semiHidden/>
    <w:locked/>
    <w:rsid w:val="0073056F"/>
    <w:rPr>
      <w:lang w:val="ru-RU" w:eastAsia="ru-RU" w:bidi="ar-SA"/>
    </w:rPr>
  </w:style>
  <w:style w:type="paragraph" w:customStyle="1" w:styleId="2a">
    <w:name w:val="Знак Знак2 Знак"/>
    <w:basedOn w:val="a1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2b">
    <w:name w:val="List Bullet 2"/>
    <w:basedOn w:val="a1"/>
    <w:autoRedefine/>
    <w:uiPriority w:val="99"/>
    <w:rsid w:val="0073056F"/>
    <w:pPr>
      <w:spacing w:before="60" w:after="60"/>
      <w:ind w:firstLine="720"/>
    </w:pPr>
    <w:rPr>
      <w:rFonts w:ascii="Times New Roman" w:hAnsi="Times New Roman"/>
      <w:color w:val="auto"/>
    </w:rPr>
  </w:style>
  <w:style w:type="character" w:customStyle="1" w:styleId="Heading3Char">
    <w:name w:val="Heading 3 Char"/>
    <w:uiPriority w:val="99"/>
    <w:locked/>
    <w:rsid w:val="0073056F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list0020paragraphchar1">
    <w:name w:val="list_0020paragraph__char1"/>
    <w:uiPriority w:val="99"/>
    <w:rsid w:val="0073056F"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шрифт абзаца1"/>
    <w:uiPriority w:val="99"/>
    <w:rsid w:val="0073056F"/>
  </w:style>
  <w:style w:type="paragraph" w:styleId="af9">
    <w:name w:val="Title"/>
    <w:basedOn w:val="a1"/>
    <w:next w:val="af6"/>
    <w:link w:val="affff4"/>
    <w:uiPriority w:val="99"/>
    <w:rsid w:val="0073056F"/>
    <w:pPr>
      <w:keepNext/>
      <w:suppressAutoHyphens/>
      <w:spacing w:before="240" w:after="120"/>
      <w:ind w:firstLine="0"/>
      <w:jc w:val="left"/>
    </w:pPr>
    <w:rPr>
      <w:rFonts w:ascii="Arial" w:eastAsia="MS Mincho" w:hAnsi="Arial" w:cs="Tahoma"/>
      <w:color w:val="auto"/>
      <w:sz w:val="28"/>
      <w:szCs w:val="28"/>
      <w:lang w:eastAsia="ar-SA"/>
    </w:rPr>
  </w:style>
  <w:style w:type="character" w:customStyle="1" w:styleId="affff4">
    <w:name w:val="Заголовок Знак"/>
    <w:basedOn w:val="a2"/>
    <w:link w:val="af9"/>
    <w:uiPriority w:val="99"/>
    <w:rsid w:val="0073056F"/>
    <w:rPr>
      <w:rFonts w:ascii="Arial" w:eastAsia="MS Mincho" w:hAnsi="Arial" w:cs="Tahoma"/>
      <w:sz w:val="28"/>
      <w:szCs w:val="28"/>
      <w:lang w:eastAsia="ar-SA"/>
    </w:rPr>
  </w:style>
  <w:style w:type="paragraph" w:styleId="affff5">
    <w:name w:val="List"/>
    <w:basedOn w:val="af6"/>
    <w:uiPriority w:val="99"/>
    <w:semiHidden/>
    <w:rsid w:val="0073056F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2">
    <w:name w:val="Название1"/>
    <w:basedOn w:val="a1"/>
    <w:uiPriority w:val="99"/>
    <w:rsid w:val="0073056F"/>
    <w:pPr>
      <w:suppressLineNumbers/>
      <w:suppressAutoHyphens/>
      <w:spacing w:before="120" w:after="120"/>
      <w:ind w:firstLine="0"/>
      <w:jc w:val="left"/>
    </w:pPr>
    <w:rPr>
      <w:rFonts w:ascii="Times New Roman" w:hAnsi="Times New Roman" w:cs="Tahoma"/>
      <w:i/>
      <w:iCs/>
      <w:color w:val="auto"/>
      <w:lang w:eastAsia="ar-SA"/>
    </w:rPr>
  </w:style>
  <w:style w:type="paragraph" w:customStyle="1" w:styleId="1f3">
    <w:name w:val="Указатель1"/>
    <w:basedOn w:val="a1"/>
    <w:uiPriority w:val="99"/>
    <w:rsid w:val="0073056F"/>
    <w:pPr>
      <w:suppressLineNumbers/>
      <w:suppressAutoHyphens/>
      <w:ind w:firstLine="0"/>
      <w:jc w:val="left"/>
    </w:pPr>
    <w:rPr>
      <w:rFonts w:ascii="Times New Roman" w:hAnsi="Times New Roman" w:cs="Tahoma"/>
      <w:color w:val="auto"/>
      <w:lang w:eastAsia="ar-SA"/>
    </w:rPr>
  </w:style>
  <w:style w:type="character" w:customStyle="1" w:styleId="affff6">
    <w:name w:val="Символ сноски"/>
    <w:uiPriority w:val="99"/>
    <w:rsid w:val="0073056F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2"/>
    <w:uiPriority w:val="99"/>
    <w:rsid w:val="0073056F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uiPriority w:val="99"/>
    <w:rsid w:val="0073056F"/>
    <w:pPr>
      <w:ind w:left="720" w:firstLine="700"/>
    </w:pPr>
    <w:rPr>
      <w:rFonts w:ascii="Times New Roman" w:hAnsi="Times New Roman"/>
      <w:color w:val="auto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uiPriority w:val="99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uiPriority w:val="99"/>
    <w:rsid w:val="0073056F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1"/>
    <w:uiPriority w:val="99"/>
    <w:rsid w:val="0073056F"/>
    <w:pPr>
      <w:ind w:firstLine="0"/>
      <w:jc w:val="left"/>
    </w:pPr>
    <w:rPr>
      <w:rFonts w:ascii="Times New Roman" w:hAnsi="Times New Roman"/>
      <w:color w:val="auto"/>
    </w:rPr>
  </w:style>
  <w:style w:type="paragraph" w:customStyle="1" w:styleId="affff7">
    <w:name w:val="#Текст_мой"/>
    <w:uiPriority w:val="99"/>
    <w:rsid w:val="0073056F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8">
    <w:name w:val="Знак Знак Знак Знак Знак Знак Знак Знак Знак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uiPriority w:val="99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uiPriority w:val="99"/>
    <w:rsid w:val="0073056F"/>
    <w:pPr>
      <w:ind w:firstLine="0"/>
      <w:jc w:val="left"/>
    </w:pPr>
    <w:rPr>
      <w:rFonts w:ascii="Times New Roman" w:hAnsi="Times New Roman"/>
      <w:color w:val="auto"/>
    </w:rPr>
  </w:style>
  <w:style w:type="paragraph" w:customStyle="1" w:styleId="affff9">
    <w:name w:val="А_основной"/>
    <w:basedOn w:val="a1"/>
    <w:link w:val="affffa"/>
    <w:uiPriority w:val="99"/>
    <w:qFormat/>
    <w:rsid w:val="0073056F"/>
    <w:pPr>
      <w:spacing w:line="360" w:lineRule="auto"/>
      <w:ind w:firstLine="454"/>
    </w:pPr>
    <w:rPr>
      <w:rFonts w:ascii="Times New Roman" w:eastAsia="Calibri" w:hAnsi="Times New Roman"/>
      <w:color w:val="auto"/>
      <w:sz w:val="28"/>
      <w:szCs w:val="28"/>
      <w:lang w:val="x-none" w:eastAsia="en-US"/>
    </w:rPr>
  </w:style>
  <w:style w:type="character" w:customStyle="1" w:styleId="affffa">
    <w:name w:val="А_основной Знак"/>
    <w:link w:val="affff9"/>
    <w:uiPriority w:val="99"/>
    <w:rsid w:val="0073056F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maintext1">
    <w:name w:val="maintext1"/>
    <w:uiPriority w:val="99"/>
    <w:rsid w:val="0073056F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1"/>
    <w:uiPriority w:val="99"/>
    <w:rsid w:val="0073056F"/>
    <w:pPr>
      <w:ind w:firstLine="0"/>
      <w:jc w:val="left"/>
    </w:pPr>
    <w:rPr>
      <w:rFonts w:ascii="Times New Roman" w:hAnsi="Times New Roman"/>
      <w:color w:val="auto"/>
    </w:rPr>
  </w:style>
  <w:style w:type="character" w:customStyle="1" w:styleId="default005f005fchar1char1">
    <w:name w:val="default_005f_005fchar1__char1"/>
    <w:uiPriority w:val="99"/>
    <w:rsid w:val="007305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fb">
    <w:name w:val="А_осн"/>
    <w:basedOn w:val="Abstract"/>
    <w:link w:val="affffc"/>
    <w:uiPriority w:val="99"/>
    <w:rsid w:val="0073056F"/>
  </w:style>
  <w:style w:type="paragraph" w:customStyle="1" w:styleId="affffd">
    <w:name w:val="Текст в заданном формате"/>
    <w:basedOn w:val="a1"/>
    <w:rsid w:val="0073056F"/>
    <w:pPr>
      <w:widowControl w:val="0"/>
      <w:suppressAutoHyphens/>
      <w:ind w:firstLine="0"/>
      <w:jc w:val="left"/>
    </w:pPr>
    <w:rPr>
      <w:rFonts w:ascii="Times New Roman" w:hAnsi="Times New Roman"/>
      <w:color w:val="auto"/>
      <w:sz w:val="20"/>
      <w:szCs w:val="20"/>
    </w:rPr>
  </w:style>
  <w:style w:type="character" w:customStyle="1" w:styleId="Abstract0">
    <w:name w:val="Abstract Знак"/>
    <w:link w:val="Abstract"/>
    <w:uiPriority w:val="99"/>
    <w:rsid w:val="0073056F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fffc">
    <w:name w:val="А_осн Знак"/>
    <w:basedOn w:val="Abstract0"/>
    <w:link w:val="affffb"/>
    <w:uiPriority w:val="99"/>
    <w:rsid w:val="0073056F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paragraph" w:customStyle="1" w:styleId="affffe">
    <w:name w:val="А_сноска"/>
    <w:basedOn w:val="aff3"/>
    <w:link w:val="afffff"/>
    <w:uiPriority w:val="99"/>
    <w:qFormat/>
    <w:rsid w:val="0073056F"/>
  </w:style>
  <w:style w:type="character" w:customStyle="1" w:styleId="afffff">
    <w:name w:val="А_сноска Знак"/>
    <w:basedOn w:val="aff4"/>
    <w:link w:val="affffe"/>
    <w:uiPriority w:val="99"/>
    <w:rsid w:val="007305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10">
    <w:name w:val="Основной текст 31"/>
    <w:basedOn w:val="a1"/>
    <w:uiPriority w:val="99"/>
    <w:rsid w:val="0073056F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  <w:szCs w:val="20"/>
      <w:lang w:val="tt-RU"/>
    </w:rPr>
  </w:style>
  <w:style w:type="paragraph" w:customStyle="1" w:styleId="NoSpacing1">
    <w:name w:val="No Spacing1"/>
    <w:uiPriority w:val="99"/>
    <w:rsid w:val="007305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3">
    <w:name w:val="Style13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paragraph" w:customStyle="1" w:styleId="Style15">
    <w:name w:val="Style15"/>
    <w:basedOn w:val="a1"/>
    <w:uiPriority w:val="99"/>
    <w:rsid w:val="0073056F"/>
    <w:pPr>
      <w:widowControl w:val="0"/>
      <w:autoSpaceDE w:val="0"/>
      <w:autoSpaceDN w:val="0"/>
      <w:adjustRightInd w:val="0"/>
      <w:spacing w:line="408" w:lineRule="exact"/>
      <w:ind w:firstLine="0"/>
      <w:jc w:val="left"/>
    </w:pPr>
    <w:rPr>
      <w:rFonts w:ascii="Times New Roman" w:hAnsi="Times New Roman"/>
      <w:color w:val="auto"/>
    </w:rPr>
  </w:style>
  <w:style w:type="paragraph" w:customStyle="1" w:styleId="Style17">
    <w:name w:val="Style17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paragraph" w:customStyle="1" w:styleId="Style18">
    <w:name w:val="Style18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paragraph" w:customStyle="1" w:styleId="Style19">
    <w:name w:val="Style19"/>
    <w:basedOn w:val="a1"/>
    <w:uiPriority w:val="99"/>
    <w:rsid w:val="0073056F"/>
    <w:pPr>
      <w:widowControl w:val="0"/>
      <w:autoSpaceDE w:val="0"/>
      <w:autoSpaceDN w:val="0"/>
      <w:adjustRightInd w:val="0"/>
      <w:spacing w:line="216" w:lineRule="exact"/>
      <w:ind w:firstLine="403"/>
    </w:pPr>
    <w:rPr>
      <w:rFonts w:ascii="Times New Roman" w:hAnsi="Times New Roman"/>
      <w:color w:val="auto"/>
    </w:rPr>
  </w:style>
  <w:style w:type="character" w:customStyle="1" w:styleId="FontStyle48">
    <w:name w:val="Font Style48"/>
    <w:uiPriority w:val="99"/>
    <w:rsid w:val="0073056F"/>
    <w:rPr>
      <w:rFonts w:ascii="Constantia" w:hAnsi="Constantia" w:cs="Constantia"/>
      <w:b/>
      <w:bCs/>
      <w:sz w:val="30"/>
      <w:szCs w:val="30"/>
    </w:rPr>
  </w:style>
  <w:style w:type="character" w:customStyle="1" w:styleId="FontStyle50">
    <w:name w:val="Font Style50"/>
    <w:uiPriority w:val="99"/>
    <w:rsid w:val="0073056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uiPriority w:val="99"/>
    <w:rsid w:val="0073056F"/>
    <w:rPr>
      <w:rFonts w:ascii="Times New Roman" w:hAnsi="Times New Roman" w:cs="Times New Roman"/>
      <w:sz w:val="22"/>
      <w:szCs w:val="22"/>
    </w:rPr>
  </w:style>
  <w:style w:type="character" w:customStyle="1" w:styleId="FontStyle53">
    <w:name w:val="Font Style53"/>
    <w:uiPriority w:val="99"/>
    <w:rsid w:val="0073056F"/>
    <w:rPr>
      <w:rFonts w:ascii="Segoe UI" w:hAnsi="Segoe UI" w:cs="Segoe UI"/>
      <w:b/>
      <w:bCs/>
      <w:sz w:val="20"/>
      <w:szCs w:val="20"/>
    </w:rPr>
  </w:style>
  <w:style w:type="character" w:customStyle="1" w:styleId="FontStyle55">
    <w:name w:val="Font Style55"/>
    <w:uiPriority w:val="99"/>
    <w:rsid w:val="0073056F"/>
    <w:rPr>
      <w:rFonts w:ascii="Segoe UI" w:hAnsi="Segoe UI" w:cs="Segoe UI"/>
      <w:sz w:val="26"/>
      <w:szCs w:val="26"/>
    </w:rPr>
  </w:style>
  <w:style w:type="paragraph" w:customStyle="1" w:styleId="Style25">
    <w:name w:val="Style25"/>
    <w:basedOn w:val="a1"/>
    <w:uiPriority w:val="99"/>
    <w:rsid w:val="0073056F"/>
    <w:pPr>
      <w:widowControl w:val="0"/>
      <w:autoSpaceDE w:val="0"/>
      <w:autoSpaceDN w:val="0"/>
      <w:adjustRightInd w:val="0"/>
      <w:spacing w:line="213" w:lineRule="exact"/>
      <w:ind w:firstLine="0"/>
    </w:pPr>
    <w:rPr>
      <w:rFonts w:ascii="Times New Roman" w:hAnsi="Times New Roman"/>
      <w:color w:val="auto"/>
    </w:rPr>
  </w:style>
  <w:style w:type="paragraph" w:customStyle="1" w:styleId="Style27">
    <w:name w:val="Style27"/>
    <w:basedOn w:val="a1"/>
    <w:uiPriority w:val="99"/>
    <w:rsid w:val="0073056F"/>
    <w:pPr>
      <w:widowControl w:val="0"/>
      <w:autoSpaceDE w:val="0"/>
      <w:autoSpaceDN w:val="0"/>
      <w:adjustRightInd w:val="0"/>
      <w:spacing w:line="211" w:lineRule="exact"/>
      <w:ind w:firstLine="346"/>
    </w:pPr>
    <w:rPr>
      <w:rFonts w:ascii="Times New Roman" w:hAnsi="Times New Roman"/>
      <w:color w:val="auto"/>
    </w:rPr>
  </w:style>
  <w:style w:type="character" w:customStyle="1" w:styleId="FontStyle52">
    <w:name w:val="Font Style52"/>
    <w:uiPriority w:val="99"/>
    <w:rsid w:val="0073056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1"/>
    <w:uiPriority w:val="99"/>
    <w:rsid w:val="0073056F"/>
    <w:pPr>
      <w:widowControl w:val="0"/>
      <w:autoSpaceDE w:val="0"/>
      <w:autoSpaceDN w:val="0"/>
      <w:adjustRightInd w:val="0"/>
      <w:spacing w:line="242" w:lineRule="exact"/>
      <w:ind w:firstLine="0"/>
      <w:jc w:val="center"/>
    </w:pPr>
    <w:rPr>
      <w:rFonts w:ascii="Times New Roman" w:hAnsi="Times New Roman"/>
      <w:color w:val="auto"/>
    </w:rPr>
  </w:style>
  <w:style w:type="paragraph" w:customStyle="1" w:styleId="Style37">
    <w:name w:val="Style37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paragraph" w:customStyle="1" w:styleId="Style38">
    <w:name w:val="Style38"/>
    <w:basedOn w:val="a1"/>
    <w:uiPriority w:val="99"/>
    <w:rsid w:val="0073056F"/>
    <w:pPr>
      <w:widowControl w:val="0"/>
      <w:autoSpaceDE w:val="0"/>
      <w:autoSpaceDN w:val="0"/>
      <w:adjustRightInd w:val="0"/>
      <w:spacing w:line="197" w:lineRule="exact"/>
      <w:ind w:firstLine="0"/>
      <w:jc w:val="center"/>
    </w:pPr>
    <w:rPr>
      <w:rFonts w:ascii="Times New Roman" w:hAnsi="Times New Roman"/>
      <w:color w:val="auto"/>
    </w:rPr>
  </w:style>
  <w:style w:type="paragraph" w:customStyle="1" w:styleId="Style41">
    <w:name w:val="Style41"/>
    <w:basedOn w:val="a1"/>
    <w:uiPriority w:val="99"/>
    <w:rsid w:val="0073056F"/>
    <w:pPr>
      <w:widowControl w:val="0"/>
      <w:autoSpaceDE w:val="0"/>
      <w:autoSpaceDN w:val="0"/>
      <w:adjustRightInd w:val="0"/>
      <w:spacing w:line="278" w:lineRule="exact"/>
      <w:ind w:hanging="1488"/>
      <w:jc w:val="left"/>
    </w:pPr>
    <w:rPr>
      <w:rFonts w:ascii="Times New Roman" w:hAnsi="Times New Roman"/>
      <w:color w:val="auto"/>
    </w:rPr>
  </w:style>
  <w:style w:type="character" w:customStyle="1" w:styleId="FontStyle45">
    <w:name w:val="Font Style45"/>
    <w:uiPriority w:val="99"/>
    <w:rsid w:val="0073056F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uiPriority w:val="99"/>
    <w:rsid w:val="0073056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uiPriority w:val="99"/>
    <w:rsid w:val="0073056F"/>
    <w:rPr>
      <w:rFonts w:ascii="Segoe UI" w:hAnsi="Segoe UI" w:cs="Segoe UI"/>
      <w:b/>
      <w:bCs/>
      <w:sz w:val="16"/>
      <w:szCs w:val="16"/>
    </w:rPr>
  </w:style>
  <w:style w:type="paragraph" w:customStyle="1" w:styleId="Style23">
    <w:name w:val="Style23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57">
    <w:name w:val="Font Style57"/>
    <w:uiPriority w:val="99"/>
    <w:rsid w:val="0073056F"/>
    <w:rPr>
      <w:rFonts w:ascii="Segoe UI" w:hAnsi="Segoe UI" w:cs="Segoe UI"/>
      <w:sz w:val="18"/>
      <w:szCs w:val="18"/>
    </w:rPr>
  </w:style>
  <w:style w:type="paragraph" w:customStyle="1" w:styleId="Style12">
    <w:name w:val="Style12"/>
    <w:basedOn w:val="a1"/>
    <w:rsid w:val="0073056F"/>
    <w:pPr>
      <w:widowControl w:val="0"/>
      <w:autoSpaceDE w:val="0"/>
      <w:autoSpaceDN w:val="0"/>
      <w:adjustRightInd w:val="0"/>
      <w:spacing w:line="173" w:lineRule="exact"/>
      <w:ind w:firstLine="0"/>
      <w:jc w:val="left"/>
    </w:pPr>
    <w:rPr>
      <w:rFonts w:ascii="Times New Roman" w:hAnsi="Times New Roman"/>
      <w:color w:val="auto"/>
    </w:rPr>
  </w:style>
  <w:style w:type="paragraph" w:customStyle="1" w:styleId="Style40">
    <w:name w:val="Style40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44">
    <w:name w:val="Font Style44"/>
    <w:uiPriority w:val="99"/>
    <w:rsid w:val="0073056F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7305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uiPriority w:val="99"/>
    <w:rsid w:val="0073056F"/>
    <w:rPr>
      <w:rFonts w:ascii="Tahoma" w:hAnsi="Tahoma" w:cs="Tahoma"/>
      <w:i/>
      <w:iCs/>
      <w:spacing w:val="30"/>
      <w:sz w:val="22"/>
      <w:szCs w:val="22"/>
    </w:rPr>
  </w:style>
  <w:style w:type="paragraph" w:customStyle="1" w:styleId="Style26">
    <w:name w:val="Style26"/>
    <w:basedOn w:val="a1"/>
    <w:uiPriority w:val="99"/>
    <w:rsid w:val="0073056F"/>
    <w:pPr>
      <w:widowControl w:val="0"/>
      <w:autoSpaceDE w:val="0"/>
      <w:autoSpaceDN w:val="0"/>
      <w:adjustRightInd w:val="0"/>
      <w:spacing w:line="182" w:lineRule="exact"/>
      <w:ind w:firstLine="0"/>
      <w:jc w:val="left"/>
    </w:pPr>
    <w:rPr>
      <w:rFonts w:ascii="Times New Roman" w:hAnsi="Times New Roman"/>
      <w:color w:val="auto"/>
    </w:rPr>
  </w:style>
  <w:style w:type="paragraph" w:customStyle="1" w:styleId="Style30">
    <w:name w:val="Style30"/>
    <w:basedOn w:val="a1"/>
    <w:uiPriority w:val="99"/>
    <w:rsid w:val="0073056F"/>
    <w:pPr>
      <w:widowControl w:val="0"/>
      <w:autoSpaceDE w:val="0"/>
      <w:autoSpaceDN w:val="0"/>
      <w:adjustRightInd w:val="0"/>
      <w:spacing w:line="182" w:lineRule="exact"/>
      <w:ind w:firstLine="0"/>
    </w:pPr>
    <w:rPr>
      <w:rFonts w:ascii="Times New Roman" w:hAnsi="Times New Roman"/>
      <w:color w:val="auto"/>
    </w:rPr>
  </w:style>
  <w:style w:type="character" w:customStyle="1" w:styleId="FontStyle61">
    <w:name w:val="Font Style61"/>
    <w:uiPriority w:val="99"/>
    <w:rsid w:val="0073056F"/>
    <w:rPr>
      <w:rFonts w:ascii="Segoe UI" w:hAnsi="Segoe UI" w:cs="Segoe UI"/>
      <w:sz w:val="16"/>
      <w:szCs w:val="16"/>
    </w:rPr>
  </w:style>
  <w:style w:type="paragraph" w:customStyle="1" w:styleId="Style14">
    <w:name w:val="Style14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paragraph" w:customStyle="1" w:styleId="Style28">
    <w:name w:val="Style28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paragraph" w:customStyle="1" w:styleId="Style33">
    <w:name w:val="Style33"/>
    <w:basedOn w:val="a1"/>
    <w:uiPriority w:val="99"/>
    <w:rsid w:val="0073056F"/>
    <w:pPr>
      <w:widowControl w:val="0"/>
      <w:autoSpaceDE w:val="0"/>
      <w:autoSpaceDN w:val="0"/>
      <w:adjustRightInd w:val="0"/>
      <w:spacing w:line="182" w:lineRule="exact"/>
      <w:ind w:firstLine="350"/>
      <w:jc w:val="left"/>
    </w:pPr>
    <w:rPr>
      <w:rFonts w:ascii="Times New Roman" w:hAnsi="Times New Roman"/>
      <w:color w:val="auto"/>
    </w:rPr>
  </w:style>
  <w:style w:type="character" w:customStyle="1" w:styleId="FontStyle62">
    <w:name w:val="Font Style62"/>
    <w:uiPriority w:val="99"/>
    <w:rsid w:val="0073056F"/>
    <w:rPr>
      <w:rFonts w:ascii="Lucida Sans Unicode" w:hAnsi="Lucida Sans Unicode" w:cs="Lucida Sans Unicode"/>
      <w:spacing w:val="-10"/>
      <w:sz w:val="10"/>
      <w:szCs w:val="10"/>
    </w:rPr>
  </w:style>
  <w:style w:type="paragraph" w:customStyle="1" w:styleId="Style21">
    <w:name w:val="Style21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68">
    <w:name w:val="Font Style68"/>
    <w:uiPriority w:val="99"/>
    <w:rsid w:val="0073056F"/>
    <w:rPr>
      <w:rFonts w:ascii="Lucida Sans Unicode" w:hAnsi="Lucida Sans Unicode" w:cs="Lucida Sans Unicode"/>
      <w:b/>
      <w:bCs/>
      <w:i/>
      <w:iCs/>
      <w:sz w:val="16"/>
      <w:szCs w:val="16"/>
    </w:rPr>
  </w:style>
  <w:style w:type="paragraph" w:customStyle="1" w:styleId="Style35">
    <w:name w:val="Style35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63">
    <w:name w:val="Font Style63"/>
    <w:uiPriority w:val="99"/>
    <w:rsid w:val="0073056F"/>
    <w:rPr>
      <w:rFonts w:ascii="Impact" w:hAnsi="Impact" w:cs="Impact"/>
      <w:sz w:val="22"/>
      <w:szCs w:val="22"/>
    </w:rPr>
  </w:style>
  <w:style w:type="paragraph" w:customStyle="1" w:styleId="Style31">
    <w:name w:val="Style31"/>
    <w:basedOn w:val="a1"/>
    <w:uiPriority w:val="99"/>
    <w:rsid w:val="0073056F"/>
    <w:pPr>
      <w:widowControl w:val="0"/>
      <w:autoSpaceDE w:val="0"/>
      <w:autoSpaceDN w:val="0"/>
      <w:adjustRightInd w:val="0"/>
      <w:spacing w:line="181" w:lineRule="exact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64">
    <w:name w:val="Font Style64"/>
    <w:uiPriority w:val="99"/>
    <w:rsid w:val="0073056F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34">
    <w:name w:val="Style34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65">
    <w:name w:val="Font Style65"/>
    <w:uiPriority w:val="99"/>
    <w:rsid w:val="0073056F"/>
    <w:rPr>
      <w:rFonts w:ascii="Lucida Sans Unicode" w:hAnsi="Lucida Sans Unicode" w:cs="Lucida Sans Unicode"/>
      <w:sz w:val="26"/>
      <w:szCs w:val="26"/>
    </w:rPr>
  </w:style>
  <w:style w:type="paragraph" w:customStyle="1" w:styleId="Style36">
    <w:name w:val="Style36"/>
    <w:basedOn w:val="a1"/>
    <w:uiPriority w:val="99"/>
    <w:rsid w:val="0073056F"/>
    <w:pPr>
      <w:widowControl w:val="0"/>
      <w:autoSpaceDE w:val="0"/>
      <w:autoSpaceDN w:val="0"/>
      <w:adjustRightInd w:val="0"/>
      <w:spacing w:line="252" w:lineRule="exact"/>
      <w:ind w:firstLine="0"/>
      <w:jc w:val="left"/>
    </w:pPr>
    <w:rPr>
      <w:rFonts w:ascii="Times New Roman" w:hAnsi="Times New Roman"/>
      <w:color w:val="auto"/>
    </w:rPr>
  </w:style>
  <w:style w:type="paragraph" w:customStyle="1" w:styleId="Style39">
    <w:name w:val="Style39"/>
    <w:basedOn w:val="a1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color w:val="auto"/>
    </w:rPr>
  </w:style>
  <w:style w:type="character" w:customStyle="1" w:styleId="FontStyle66">
    <w:name w:val="Font Style66"/>
    <w:uiPriority w:val="99"/>
    <w:rsid w:val="0073056F"/>
    <w:rPr>
      <w:rFonts w:ascii="Georgia" w:hAnsi="Georgia" w:cs="Georgia"/>
      <w:sz w:val="18"/>
      <w:szCs w:val="18"/>
    </w:rPr>
  </w:style>
  <w:style w:type="paragraph" w:customStyle="1" w:styleId="Style11">
    <w:name w:val="Style11"/>
    <w:basedOn w:val="a1"/>
    <w:uiPriority w:val="99"/>
    <w:rsid w:val="0073056F"/>
    <w:pPr>
      <w:widowControl w:val="0"/>
      <w:autoSpaceDE w:val="0"/>
      <w:autoSpaceDN w:val="0"/>
      <w:adjustRightInd w:val="0"/>
      <w:spacing w:line="182" w:lineRule="exact"/>
      <w:ind w:firstLine="0"/>
      <w:jc w:val="right"/>
    </w:pPr>
    <w:rPr>
      <w:rFonts w:ascii="Times New Roman" w:hAnsi="Times New Roman"/>
      <w:color w:val="auto"/>
    </w:rPr>
  </w:style>
  <w:style w:type="paragraph" w:customStyle="1" w:styleId="Style2">
    <w:name w:val="Style2"/>
    <w:basedOn w:val="a1"/>
    <w:uiPriority w:val="99"/>
    <w:rsid w:val="0073056F"/>
    <w:pPr>
      <w:widowControl w:val="0"/>
      <w:autoSpaceDE w:val="0"/>
      <w:autoSpaceDN w:val="0"/>
      <w:adjustRightInd w:val="0"/>
      <w:spacing w:line="181" w:lineRule="exact"/>
      <w:ind w:firstLine="312"/>
    </w:pPr>
    <w:rPr>
      <w:rFonts w:ascii="Trebuchet MS" w:hAnsi="Trebuchet MS"/>
      <w:color w:val="auto"/>
    </w:rPr>
  </w:style>
  <w:style w:type="paragraph" w:customStyle="1" w:styleId="Style4">
    <w:name w:val="Style4"/>
    <w:basedOn w:val="a1"/>
    <w:uiPriority w:val="99"/>
    <w:rsid w:val="0073056F"/>
    <w:pPr>
      <w:widowControl w:val="0"/>
      <w:autoSpaceDE w:val="0"/>
      <w:autoSpaceDN w:val="0"/>
      <w:adjustRightInd w:val="0"/>
      <w:spacing w:line="182" w:lineRule="exact"/>
      <w:ind w:firstLine="317"/>
    </w:pPr>
    <w:rPr>
      <w:rFonts w:ascii="Trebuchet MS" w:hAnsi="Trebuchet MS"/>
      <w:color w:val="auto"/>
    </w:rPr>
  </w:style>
  <w:style w:type="character" w:customStyle="1" w:styleId="FontStyle11">
    <w:name w:val="Font Style11"/>
    <w:uiPriority w:val="99"/>
    <w:rsid w:val="0073056F"/>
    <w:rPr>
      <w:rFonts w:ascii="Trebuchet MS" w:hAnsi="Trebuchet MS" w:cs="Trebuchet MS"/>
      <w:sz w:val="26"/>
      <w:szCs w:val="26"/>
    </w:rPr>
  </w:style>
  <w:style w:type="character" w:customStyle="1" w:styleId="FontStyle12">
    <w:name w:val="Font Style12"/>
    <w:uiPriority w:val="99"/>
    <w:rsid w:val="0073056F"/>
    <w:rPr>
      <w:rFonts w:ascii="Trebuchet MS" w:hAnsi="Trebuchet MS" w:cs="Trebuchet MS"/>
      <w:sz w:val="16"/>
      <w:szCs w:val="16"/>
    </w:rPr>
  </w:style>
  <w:style w:type="character" w:customStyle="1" w:styleId="FontStyle13">
    <w:name w:val="Font Style13"/>
    <w:uiPriority w:val="99"/>
    <w:rsid w:val="0073056F"/>
    <w:rPr>
      <w:rFonts w:ascii="Trebuchet MS" w:hAnsi="Trebuchet MS" w:cs="Trebuchet MS"/>
      <w:b/>
      <w:bCs/>
      <w:sz w:val="16"/>
      <w:szCs w:val="16"/>
    </w:rPr>
  </w:style>
  <w:style w:type="paragraph" w:customStyle="1" w:styleId="Style5">
    <w:name w:val="Style5"/>
    <w:basedOn w:val="a1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rebuchet MS" w:hAnsi="Trebuchet MS"/>
      <w:color w:val="auto"/>
    </w:rPr>
  </w:style>
  <w:style w:type="paragraph" w:customStyle="1" w:styleId="Style6">
    <w:name w:val="Style6"/>
    <w:basedOn w:val="a1"/>
    <w:uiPriority w:val="99"/>
    <w:rsid w:val="0073056F"/>
    <w:pPr>
      <w:widowControl w:val="0"/>
      <w:autoSpaceDE w:val="0"/>
      <w:autoSpaceDN w:val="0"/>
      <w:adjustRightInd w:val="0"/>
      <w:spacing w:line="182" w:lineRule="exact"/>
      <w:ind w:firstLine="341"/>
    </w:pPr>
    <w:rPr>
      <w:rFonts w:ascii="Trebuchet MS" w:hAnsi="Trebuchet MS"/>
      <w:color w:val="auto"/>
    </w:rPr>
  </w:style>
  <w:style w:type="character" w:customStyle="1" w:styleId="FontStyle14">
    <w:name w:val="Font Style14"/>
    <w:uiPriority w:val="99"/>
    <w:rsid w:val="0073056F"/>
    <w:rPr>
      <w:rFonts w:ascii="Trebuchet MS" w:hAnsi="Trebuchet MS" w:cs="Trebuchet MS"/>
      <w:b/>
      <w:bCs/>
      <w:sz w:val="16"/>
      <w:szCs w:val="16"/>
    </w:rPr>
  </w:style>
  <w:style w:type="character" w:styleId="afffff0">
    <w:name w:val="Placeholder Text"/>
    <w:uiPriority w:val="99"/>
    <w:semiHidden/>
    <w:rsid w:val="0073056F"/>
    <w:rPr>
      <w:color w:val="808080"/>
    </w:rPr>
  </w:style>
  <w:style w:type="character" w:customStyle="1" w:styleId="38">
    <w:name w:val="Основной текст (3)"/>
    <w:uiPriority w:val="99"/>
    <w:rsid w:val="0073056F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ArialUnicodeMS">
    <w:name w:val="Основной текст (3) + Arial Unicode MS"/>
    <w:aliases w:val="8 pt8,Не полужирный,Курсив,Интервал 2 pt3,Основной текст + Полужирный1,Курсив1,Основной текст + Полужирный"/>
    <w:uiPriority w:val="99"/>
    <w:rsid w:val="0073056F"/>
    <w:rPr>
      <w:rFonts w:ascii="Arial Unicode MS" w:eastAsia="Arial Unicode MS" w:cs="Arial Unicode MS"/>
      <w:i/>
      <w:iCs/>
      <w:spacing w:val="40"/>
      <w:sz w:val="16"/>
      <w:szCs w:val="16"/>
    </w:rPr>
  </w:style>
  <w:style w:type="paragraph" w:customStyle="1" w:styleId="c23c0">
    <w:name w:val="c23 c0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4c27">
    <w:name w:val="c4 c27"/>
    <w:uiPriority w:val="99"/>
    <w:rsid w:val="0073056F"/>
  </w:style>
  <w:style w:type="paragraph" w:customStyle="1" w:styleId="c0">
    <w:name w:val="c0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4">
    <w:name w:val="c4"/>
    <w:uiPriority w:val="99"/>
    <w:rsid w:val="0073056F"/>
  </w:style>
  <w:style w:type="character" w:customStyle="1" w:styleId="submenu-table">
    <w:name w:val="submenu-table"/>
    <w:uiPriority w:val="99"/>
    <w:rsid w:val="0073056F"/>
  </w:style>
  <w:style w:type="paragraph" w:customStyle="1" w:styleId="msonospacing0">
    <w:name w:val="msonospacing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paragraph" w:customStyle="1" w:styleId="5">
    <w:name w:val="Стиль5"/>
    <w:basedOn w:val="af6"/>
    <w:link w:val="53"/>
    <w:uiPriority w:val="99"/>
    <w:qFormat/>
    <w:rsid w:val="0073056F"/>
    <w:pPr>
      <w:widowControl w:val="0"/>
      <w:numPr>
        <w:numId w:val="3"/>
      </w:numPr>
      <w:spacing w:after="0"/>
      <w:ind w:left="0"/>
      <w:jc w:val="both"/>
    </w:pPr>
    <w:rPr>
      <w:rFonts w:ascii="Times New Roman" w:eastAsia="Times New Roman" w:hAnsi="Times New Roman"/>
      <w:bCs/>
      <w:iCs/>
      <w:color w:val="000000"/>
      <w:sz w:val="28"/>
      <w:szCs w:val="28"/>
      <w:lang w:eastAsia="x-none"/>
    </w:rPr>
  </w:style>
  <w:style w:type="character" w:customStyle="1" w:styleId="53">
    <w:name w:val="Стиль5 Знак"/>
    <w:link w:val="5"/>
    <w:uiPriority w:val="99"/>
    <w:rsid w:val="0073056F"/>
    <w:rPr>
      <w:rFonts w:ascii="Times New Roman" w:eastAsia="Times New Roman" w:hAnsi="Times New Roman" w:cs="Times New Roman"/>
      <w:bCs/>
      <w:iCs/>
      <w:color w:val="000000"/>
      <w:sz w:val="28"/>
      <w:szCs w:val="28"/>
      <w:lang w:val="x-none" w:eastAsia="x-none"/>
    </w:rPr>
  </w:style>
  <w:style w:type="character" w:customStyle="1" w:styleId="211pt">
    <w:name w:val="Основной текст (2) + 11 pt"/>
    <w:uiPriority w:val="99"/>
    <w:rsid w:val="0073056F"/>
    <w:rPr>
      <w:sz w:val="22"/>
      <w:shd w:val="clear" w:color="auto" w:fill="FFFFFF"/>
      <w:lang w:val="ru-RU" w:eastAsia="ru-RU"/>
    </w:rPr>
  </w:style>
  <w:style w:type="paragraph" w:customStyle="1" w:styleId="afffff1">
    <w:name w:val="таб_урок"/>
    <w:basedOn w:val="a1"/>
    <w:uiPriority w:val="99"/>
    <w:rsid w:val="0073056F"/>
    <w:pPr>
      <w:autoSpaceDE w:val="0"/>
      <w:autoSpaceDN w:val="0"/>
      <w:adjustRightInd w:val="0"/>
      <w:spacing w:line="200" w:lineRule="atLeast"/>
      <w:ind w:firstLine="0"/>
      <w:jc w:val="left"/>
    </w:pPr>
    <w:rPr>
      <w:rFonts w:ascii="SchoolBook Tat M F OTF" w:hAnsi="SchoolBook Tat M F OTF" w:cs="SchoolBook Tat M F OTF"/>
      <w:color w:val="000000"/>
      <w:sz w:val="19"/>
      <w:szCs w:val="19"/>
      <w:lang w:eastAsia="en-US"/>
    </w:rPr>
  </w:style>
  <w:style w:type="paragraph" w:customStyle="1" w:styleId="2c">
    <w:name w:val="Абзац списка2"/>
    <w:basedOn w:val="a1"/>
    <w:uiPriority w:val="99"/>
    <w:rsid w:val="0073056F"/>
    <w:pPr>
      <w:spacing w:after="200" w:line="276" w:lineRule="auto"/>
      <w:ind w:left="720" w:firstLine="0"/>
      <w:contextualSpacing/>
      <w:jc w:val="left"/>
    </w:pPr>
    <w:rPr>
      <w:color w:val="auto"/>
      <w:sz w:val="22"/>
      <w:szCs w:val="22"/>
      <w:lang w:eastAsia="en-US"/>
    </w:rPr>
  </w:style>
  <w:style w:type="paragraph" w:customStyle="1" w:styleId="afffff2">
    <w:name w:val="[Без стиля]"/>
    <w:uiPriority w:val="99"/>
    <w:rsid w:val="0073056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3">
    <w:name w:val="Оглавление 11"/>
    <w:basedOn w:val="a1"/>
    <w:uiPriority w:val="1"/>
    <w:qFormat/>
    <w:rsid w:val="0073056F"/>
    <w:pPr>
      <w:widowControl w:val="0"/>
      <w:autoSpaceDE w:val="0"/>
      <w:autoSpaceDN w:val="0"/>
      <w:spacing w:before="240"/>
      <w:ind w:left="683" w:right="458" w:firstLine="0"/>
      <w:jc w:val="left"/>
    </w:pPr>
    <w:rPr>
      <w:rFonts w:ascii="Times New Roman" w:hAnsi="Times New Roman"/>
      <w:color w:val="auto"/>
      <w:sz w:val="28"/>
      <w:szCs w:val="28"/>
      <w:lang w:val="en-US" w:eastAsia="en-US"/>
    </w:rPr>
  </w:style>
  <w:style w:type="paragraph" w:customStyle="1" w:styleId="214">
    <w:name w:val="Оглавление 21"/>
    <w:basedOn w:val="a1"/>
    <w:uiPriority w:val="1"/>
    <w:qFormat/>
    <w:rsid w:val="0073056F"/>
    <w:pPr>
      <w:widowControl w:val="0"/>
      <w:autoSpaceDE w:val="0"/>
      <w:autoSpaceDN w:val="0"/>
      <w:ind w:left="1676" w:firstLine="0"/>
      <w:jc w:val="left"/>
    </w:pPr>
    <w:rPr>
      <w:rFonts w:ascii="Times New Roman" w:hAnsi="Times New Roman"/>
      <w:color w:val="auto"/>
      <w:sz w:val="28"/>
      <w:szCs w:val="28"/>
      <w:lang w:val="en-US" w:eastAsia="en-US"/>
    </w:rPr>
  </w:style>
  <w:style w:type="paragraph" w:customStyle="1" w:styleId="a0">
    <w:name w:val="НОМЕРА"/>
    <w:basedOn w:val="afffff3"/>
    <w:link w:val="afffff4"/>
    <w:uiPriority w:val="99"/>
    <w:qFormat/>
    <w:rsid w:val="0073056F"/>
    <w:pPr>
      <w:numPr>
        <w:numId w:val="4"/>
      </w:numPr>
    </w:pPr>
    <w:rPr>
      <w:rFonts w:ascii="Arial Narrow" w:hAnsi="Arial Narrow"/>
      <w:color w:val="auto"/>
      <w:sz w:val="18"/>
      <w:szCs w:val="18"/>
      <w:lang w:val="x-none" w:eastAsia="x-none"/>
    </w:rPr>
  </w:style>
  <w:style w:type="character" w:customStyle="1" w:styleId="afffff4">
    <w:name w:val="НОМЕРА Знак"/>
    <w:link w:val="a0"/>
    <w:uiPriority w:val="99"/>
    <w:locked/>
    <w:rsid w:val="0073056F"/>
    <w:rPr>
      <w:rFonts w:ascii="Arial Narrow" w:eastAsia="Times New Roman" w:hAnsi="Arial Narrow" w:cs="Times New Roman"/>
      <w:sz w:val="18"/>
      <w:szCs w:val="18"/>
      <w:lang w:val="x-none" w:eastAsia="x-none"/>
    </w:rPr>
  </w:style>
  <w:style w:type="paragraph" w:customStyle="1" w:styleId="1f4">
    <w:name w:val="Абзац списка1"/>
    <w:basedOn w:val="a1"/>
    <w:link w:val="ListParagraphChar"/>
    <w:rsid w:val="0073056F"/>
    <w:pPr>
      <w:spacing w:after="200" w:line="276" w:lineRule="auto"/>
      <w:ind w:left="720" w:firstLine="0"/>
      <w:contextualSpacing/>
      <w:jc w:val="left"/>
    </w:pPr>
    <w:rPr>
      <w:color w:val="auto"/>
      <w:sz w:val="22"/>
      <w:szCs w:val="22"/>
      <w:lang w:eastAsia="en-US"/>
    </w:rPr>
  </w:style>
  <w:style w:type="paragraph" w:customStyle="1" w:styleId="-11">
    <w:name w:val="Цветной список - Акцент 11"/>
    <w:basedOn w:val="a1"/>
    <w:uiPriority w:val="99"/>
    <w:qFormat/>
    <w:rsid w:val="0073056F"/>
    <w:pPr>
      <w:ind w:left="720" w:firstLine="0"/>
      <w:contextualSpacing/>
      <w:jc w:val="left"/>
    </w:pPr>
    <w:rPr>
      <w:rFonts w:ascii="Times New Roman" w:hAnsi="Times New Roman"/>
      <w:color w:val="auto"/>
    </w:rPr>
  </w:style>
  <w:style w:type="character" w:customStyle="1" w:styleId="afffff5">
    <w:name w:val="Основной текст_"/>
    <w:link w:val="2d"/>
    <w:uiPriority w:val="99"/>
    <w:rsid w:val="0073056F"/>
    <w:rPr>
      <w:rFonts w:ascii="Book Antiqua" w:eastAsia="Book Antiqua" w:hAnsi="Book Antiqua" w:cs="Book Antiqua"/>
      <w:spacing w:val="7"/>
      <w:sz w:val="16"/>
      <w:szCs w:val="16"/>
      <w:shd w:val="clear" w:color="auto" w:fill="FFFFFF"/>
    </w:rPr>
  </w:style>
  <w:style w:type="paragraph" w:customStyle="1" w:styleId="2d">
    <w:name w:val="Основной текст2"/>
    <w:basedOn w:val="a1"/>
    <w:link w:val="afffff5"/>
    <w:uiPriority w:val="99"/>
    <w:rsid w:val="0073056F"/>
    <w:pPr>
      <w:widowControl w:val="0"/>
      <w:shd w:val="clear" w:color="auto" w:fill="FFFFFF"/>
      <w:spacing w:line="202" w:lineRule="exact"/>
      <w:ind w:firstLine="0"/>
    </w:pPr>
    <w:rPr>
      <w:rFonts w:ascii="Book Antiqua" w:eastAsia="Book Antiqua" w:hAnsi="Book Antiqua" w:cs="Book Antiqua"/>
      <w:color w:val="auto"/>
      <w:spacing w:val="7"/>
      <w:sz w:val="16"/>
      <w:szCs w:val="16"/>
      <w:lang w:eastAsia="en-US"/>
    </w:rPr>
  </w:style>
  <w:style w:type="paragraph" w:customStyle="1" w:styleId="text">
    <w:name w:val="text"/>
    <w:basedOn w:val="a1"/>
    <w:uiPriority w:val="99"/>
    <w:rsid w:val="0073056F"/>
    <w:pPr>
      <w:widowControl w:val="0"/>
      <w:spacing w:line="254" w:lineRule="atLeast"/>
      <w:ind w:firstLine="227"/>
    </w:pPr>
    <w:rPr>
      <w:rFonts w:ascii="SchoolBookC" w:hAnsi="SchoolBookC" w:cs="PragmaticaC"/>
      <w:color w:val="000000"/>
      <w:sz w:val="21"/>
      <w:szCs w:val="21"/>
    </w:rPr>
  </w:style>
  <w:style w:type="paragraph" w:customStyle="1" w:styleId="c5">
    <w:name w:val="c5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55">
    <w:name w:val="c55"/>
    <w:basedOn w:val="a2"/>
    <w:uiPriority w:val="99"/>
    <w:rsid w:val="0073056F"/>
  </w:style>
  <w:style w:type="character" w:styleId="afffff6">
    <w:name w:val="FollowedHyperlink"/>
    <w:uiPriority w:val="99"/>
    <w:unhideWhenUsed/>
    <w:rsid w:val="0073056F"/>
    <w:rPr>
      <w:color w:val="800080"/>
      <w:u w:val="single"/>
    </w:rPr>
  </w:style>
  <w:style w:type="table" w:customStyle="1" w:styleId="TableNormal">
    <w:name w:val="Table Normal"/>
    <w:uiPriority w:val="2"/>
    <w:semiHidden/>
    <w:qFormat/>
    <w:rsid w:val="0073056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7">
    <w:name w:val="endnote text"/>
    <w:basedOn w:val="a1"/>
    <w:link w:val="afffff8"/>
    <w:uiPriority w:val="99"/>
    <w:rsid w:val="0073056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Calibri" w:hAnsi="Times New Roman"/>
      <w:color w:val="auto"/>
      <w:sz w:val="20"/>
      <w:szCs w:val="20"/>
      <w:lang w:val="en-US" w:eastAsia="x-none"/>
    </w:rPr>
  </w:style>
  <w:style w:type="character" w:customStyle="1" w:styleId="afffff8">
    <w:name w:val="Текст концевой сноски Знак"/>
    <w:basedOn w:val="a2"/>
    <w:link w:val="afffff7"/>
    <w:uiPriority w:val="99"/>
    <w:rsid w:val="0073056F"/>
    <w:rPr>
      <w:rFonts w:ascii="Times New Roman" w:eastAsia="Calibri" w:hAnsi="Times New Roman" w:cs="Times New Roman"/>
      <w:sz w:val="20"/>
      <w:szCs w:val="20"/>
      <w:lang w:val="en-US" w:eastAsia="x-none"/>
    </w:rPr>
  </w:style>
  <w:style w:type="character" w:styleId="afffff9">
    <w:name w:val="endnote reference"/>
    <w:uiPriority w:val="99"/>
    <w:rsid w:val="0073056F"/>
    <w:rPr>
      <w:vertAlign w:val="superscript"/>
    </w:rPr>
  </w:style>
  <w:style w:type="paragraph" w:customStyle="1" w:styleId="1f5">
    <w:name w:val="Знак Знак1 Знак Знак Знак"/>
    <w:basedOn w:val="a1"/>
    <w:uiPriority w:val="99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afffffa">
    <w:name w:val="Знак Знак Знак Знак Знак"/>
    <w:basedOn w:val="a1"/>
    <w:uiPriority w:val="99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CharCharCarCharCarCharCarCharCarCharCharCharCarCharCharChar0">
    <w:name w:val="Char Char Car Char Car Char Car Char Car Char Char Char Car Char Char Char"/>
    <w:basedOn w:val="a1"/>
    <w:uiPriority w:val="99"/>
    <w:rsid w:val="0073056F"/>
    <w:pPr>
      <w:autoSpaceDE w:val="0"/>
      <w:autoSpaceDN w:val="0"/>
      <w:spacing w:after="160" w:line="240" w:lineRule="exact"/>
      <w:ind w:firstLine="0"/>
      <w:jc w:val="left"/>
    </w:pPr>
    <w:rPr>
      <w:rFonts w:ascii="Arial" w:hAnsi="Arial" w:cs="Arial"/>
      <w:color w:val="auto"/>
      <w:sz w:val="20"/>
      <w:szCs w:val="20"/>
      <w:lang w:val="en-US" w:eastAsia="en-US"/>
    </w:rPr>
  </w:style>
  <w:style w:type="paragraph" w:customStyle="1" w:styleId="afffffb">
    <w:name w:val="Знак Знак Знак"/>
    <w:basedOn w:val="a1"/>
    <w:uiPriority w:val="99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114">
    <w:name w:val="Обычный11"/>
    <w:uiPriority w:val="99"/>
    <w:rsid w:val="0073056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c">
    <w:name w:val="Знак Знак Знак Знак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paragraph" w:customStyle="1" w:styleId="221">
    <w:name w:val="Основной текст 22"/>
    <w:basedOn w:val="a1"/>
    <w:uiPriority w:val="99"/>
    <w:rsid w:val="0073056F"/>
    <w:rPr>
      <w:rFonts w:ascii="Times New Roman" w:hAnsi="Times New Roman"/>
      <w:color w:val="auto"/>
    </w:rPr>
  </w:style>
  <w:style w:type="paragraph" w:customStyle="1" w:styleId="215">
    <w:name w:val="Основной текст с отступом 21"/>
    <w:basedOn w:val="a1"/>
    <w:uiPriority w:val="99"/>
    <w:rsid w:val="0073056F"/>
    <w:rPr>
      <w:rFonts w:ascii="Times New Roman" w:hAnsi="Times New Roman"/>
      <w:color w:val="auto"/>
      <w:sz w:val="22"/>
      <w:szCs w:val="20"/>
    </w:rPr>
  </w:style>
  <w:style w:type="paragraph" w:customStyle="1" w:styleId="afffffd">
    <w:name w:val="Знак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character" w:customStyle="1" w:styleId="DocumentMapChar">
    <w:name w:val="Document Map Char"/>
    <w:uiPriority w:val="99"/>
    <w:semiHidden/>
    <w:locked/>
    <w:rsid w:val="0073056F"/>
    <w:rPr>
      <w:rFonts w:ascii="Arial" w:hAnsi="Arial"/>
      <w:b/>
      <w:sz w:val="26"/>
    </w:rPr>
  </w:style>
  <w:style w:type="character" w:customStyle="1" w:styleId="181">
    <w:name w:val="Знак Знак18"/>
    <w:uiPriority w:val="99"/>
    <w:rsid w:val="0073056F"/>
    <w:rPr>
      <w:rFonts w:ascii="Arial" w:hAnsi="Arial"/>
      <w:b/>
      <w:kern w:val="32"/>
      <w:sz w:val="32"/>
    </w:rPr>
  </w:style>
  <w:style w:type="character" w:customStyle="1" w:styleId="171">
    <w:name w:val="Знак Знак17"/>
    <w:uiPriority w:val="99"/>
    <w:rsid w:val="0073056F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73056F"/>
    <w:rPr>
      <w:rFonts w:ascii="Arial" w:hAnsi="Arial"/>
      <w:b/>
      <w:sz w:val="26"/>
    </w:rPr>
  </w:style>
  <w:style w:type="character" w:customStyle="1" w:styleId="2e">
    <w:name w:val="Знак Знак2"/>
    <w:uiPriority w:val="99"/>
    <w:semiHidden/>
    <w:locked/>
    <w:rsid w:val="0073056F"/>
    <w:rPr>
      <w:lang w:val="ru-RU" w:eastAsia="en-US"/>
    </w:rPr>
  </w:style>
  <w:style w:type="paragraph" w:customStyle="1" w:styleId="2f">
    <w:name w:val="Знак Знак2 Знак"/>
    <w:basedOn w:val="a1"/>
    <w:uiPriority w:val="99"/>
    <w:rsid w:val="0073056F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afffffe">
    <w:name w:val="Знак Знак Знак Знак Знак Знак Знак Знак Знак"/>
    <w:basedOn w:val="a1"/>
    <w:uiPriority w:val="99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u w:color="000000"/>
      <w:lang w:val="en-US" w:eastAsia="en-US"/>
    </w:rPr>
  </w:style>
  <w:style w:type="paragraph" w:customStyle="1" w:styleId="115">
    <w:name w:val="Оглавление 11"/>
    <w:basedOn w:val="a1"/>
    <w:uiPriority w:val="1"/>
    <w:qFormat/>
    <w:rsid w:val="0073056F"/>
    <w:pPr>
      <w:widowControl w:val="0"/>
      <w:autoSpaceDE w:val="0"/>
      <w:autoSpaceDN w:val="0"/>
      <w:spacing w:before="240"/>
      <w:ind w:left="683" w:right="458" w:firstLine="0"/>
      <w:jc w:val="left"/>
    </w:pPr>
    <w:rPr>
      <w:rFonts w:ascii="Times New Roman" w:hAnsi="Times New Roman"/>
      <w:color w:val="auto"/>
      <w:sz w:val="28"/>
      <w:szCs w:val="28"/>
      <w:lang w:val="en-US" w:eastAsia="en-US"/>
    </w:rPr>
  </w:style>
  <w:style w:type="paragraph" w:customStyle="1" w:styleId="216">
    <w:name w:val="Оглавление 21"/>
    <w:basedOn w:val="a1"/>
    <w:uiPriority w:val="1"/>
    <w:qFormat/>
    <w:rsid w:val="0073056F"/>
    <w:pPr>
      <w:widowControl w:val="0"/>
      <w:autoSpaceDE w:val="0"/>
      <w:autoSpaceDN w:val="0"/>
      <w:ind w:left="1676" w:firstLine="0"/>
      <w:jc w:val="left"/>
    </w:pPr>
    <w:rPr>
      <w:rFonts w:ascii="Times New Roman" w:hAnsi="Times New Roman"/>
      <w:color w:val="auto"/>
      <w:sz w:val="28"/>
      <w:szCs w:val="28"/>
      <w:lang w:val="en-US" w:eastAsia="en-US"/>
    </w:rPr>
  </w:style>
  <w:style w:type="paragraph" w:customStyle="1" w:styleId="116">
    <w:name w:val="Абзац списка11"/>
    <w:basedOn w:val="a1"/>
    <w:uiPriority w:val="99"/>
    <w:rsid w:val="0073056F"/>
    <w:pPr>
      <w:spacing w:after="200" w:line="276" w:lineRule="auto"/>
      <w:ind w:left="720" w:firstLine="0"/>
      <w:contextualSpacing/>
      <w:jc w:val="left"/>
    </w:pPr>
    <w:rPr>
      <w:color w:val="auto"/>
      <w:sz w:val="22"/>
      <w:szCs w:val="22"/>
      <w:lang w:eastAsia="en-US"/>
    </w:rPr>
  </w:style>
  <w:style w:type="table" w:customStyle="1" w:styleId="TableNormal1">
    <w:name w:val="Table Normal1"/>
    <w:uiPriority w:val="99"/>
    <w:semiHidden/>
    <w:rsid w:val="0073056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1">
    <w:name w:val="c11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1">
    <w:name w:val="c1"/>
    <w:basedOn w:val="a2"/>
    <w:rsid w:val="0073056F"/>
  </w:style>
  <w:style w:type="character" w:customStyle="1" w:styleId="FontStyle29">
    <w:name w:val="Font Style29"/>
    <w:rsid w:val="0073056F"/>
    <w:rPr>
      <w:rFonts w:ascii="Times New Roman" w:hAnsi="Times New Roman" w:cs="Times New Roman" w:hint="default"/>
      <w:sz w:val="26"/>
      <w:szCs w:val="26"/>
    </w:rPr>
  </w:style>
  <w:style w:type="paragraph" w:customStyle="1" w:styleId="c31">
    <w:name w:val="c31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3">
    <w:name w:val="c3"/>
    <w:basedOn w:val="a2"/>
    <w:rsid w:val="0073056F"/>
  </w:style>
  <w:style w:type="paragraph" w:customStyle="1" w:styleId="c20">
    <w:name w:val="c20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NoSpacingChar">
    <w:name w:val="No Spacing Char"/>
    <w:link w:val="2f0"/>
    <w:locked/>
    <w:rsid w:val="0073056F"/>
  </w:style>
  <w:style w:type="paragraph" w:customStyle="1" w:styleId="2f0">
    <w:name w:val="Без интервала2"/>
    <w:link w:val="NoSpacingChar"/>
    <w:rsid w:val="0073056F"/>
    <w:pPr>
      <w:spacing w:after="0" w:line="240" w:lineRule="auto"/>
    </w:pPr>
  </w:style>
  <w:style w:type="character" w:customStyle="1" w:styleId="affffff">
    <w:name w:val="Основной Знак"/>
    <w:link w:val="affffff0"/>
    <w:locked/>
    <w:rsid w:val="0073056F"/>
    <w:rPr>
      <w:rFonts w:ascii="NewtonCSanPin" w:eastAsia="Calibri" w:hAnsi="NewtonCSanPin"/>
      <w:color w:val="000000"/>
      <w:sz w:val="21"/>
      <w:szCs w:val="21"/>
    </w:rPr>
  </w:style>
  <w:style w:type="paragraph" w:customStyle="1" w:styleId="affffff0">
    <w:name w:val="Основной"/>
    <w:basedOn w:val="a1"/>
    <w:link w:val="affffff"/>
    <w:rsid w:val="0073056F"/>
    <w:pPr>
      <w:autoSpaceDE w:val="0"/>
      <w:autoSpaceDN w:val="0"/>
      <w:adjustRightInd w:val="0"/>
      <w:spacing w:line="214" w:lineRule="atLeast"/>
      <w:ind w:firstLine="283"/>
    </w:pPr>
    <w:rPr>
      <w:rFonts w:ascii="NewtonCSanPin" w:eastAsia="Calibri" w:hAnsi="NewtonCSanPin" w:cstheme="minorBidi"/>
      <w:color w:val="000000"/>
      <w:sz w:val="21"/>
      <w:szCs w:val="21"/>
      <w:lang w:eastAsia="en-US"/>
    </w:rPr>
  </w:style>
  <w:style w:type="character" w:customStyle="1" w:styleId="FontStyle22">
    <w:name w:val="Font Style22"/>
    <w:rsid w:val="0073056F"/>
    <w:rPr>
      <w:rFonts w:ascii="Tahoma" w:hAnsi="Tahoma"/>
      <w:b/>
      <w:sz w:val="28"/>
    </w:rPr>
  </w:style>
  <w:style w:type="character" w:customStyle="1" w:styleId="FontStyle26">
    <w:name w:val="Font Style26"/>
    <w:rsid w:val="0073056F"/>
    <w:rPr>
      <w:rFonts w:ascii="Sylfaen" w:hAnsi="Sylfaen" w:cs="Sylfaen"/>
      <w:i/>
      <w:iCs/>
      <w:spacing w:val="30"/>
      <w:sz w:val="26"/>
      <w:szCs w:val="26"/>
    </w:rPr>
  </w:style>
  <w:style w:type="character" w:customStyle="1" w:styleId="c10">
    <w:name w:val="c10"/>
    <w:rsid w:val="0073056F"/>
  </w:style>
  <w:style w:type="paragraph" w:customStyle="1" w:styleId="c33">
    <w:name w:val="c33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</w:rPr>
  </w:style>
  <w:style w:type="character" w:customStyle="1" w:styleId="c16">
    <w:name w:val="c16"/>
    <w:basedOn w:val="a2"/>
    <w:rsid w:val="0073056F"/>
  </w:style>
  <w:style w:type="character" w:customStyle="1" w:styleId="c18">
    <w:name w:val="c18"/>
    <w:basedOn w:val="a2"/>
    <w:rsid w:val="0073056F"/>
  </w:style>
  <w:style w:type="table" w:styleId="-1">
    <w:name w:val="Light Shading Accent 1"/>
    <w:basedOn w:val="a3"/>
    <w:uiPriority w:val="60"/>
    <w:rsid w:val="0073056F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117">
    <w:name w:val="Заголовок 11"/>
    <w:basedOn w:val="a1"/>
    <w:uiPriority w:val="1"/>
    <w:qFormat/>
    <w:rsid w:val="0073056F"/>
    <w:pPr>
      <w:widowControl w:val="0"/>
      <w:autoSpaceDE w:val="0"/>
      <w:autoSpaceDN w:val="0"/>
      <w:ind w:left="942" w:firstLine="0"/>
      <w:jc w:val="left"/>
      <w:outlineLvl w:val="1"/>
    </w:pPr>
    <w:rPr>
      <w:rFonts w:ascii="Times New Roman" w:hAnsi="Times New Roman"/>
      <w:b/>
      <w:bCs/>
      <w:color w:val="auto"/>
      <w:lang w:bidi="ru-RU"/>
    </w:rPr>
  </w:style>
  <w:style w:type="paragraph" w:styleId="affffff1">
    <w:name w:val="Normal Indent"/>
    <w:basedOn w:val="a1"/>
    <w:uiPriority w:val="99"/>
    <w:unhideWhenUsed/>
    <w:rsid w:val="0073056F"/>
    <w:pPr>
      <w:spacing w:after="200" w:line="276" w:lineRule="auto"/>
      <w:ind w:left="720" w:firstLine="0"/>
      <w:jc w:val="left"/>
    </w:pPr>
    <w:rPr>
      <w:rFonts w:eastAsia="Calibri"/>
      <w:color w:val="auto"/>
      <w:sz w:val="22"/>
      <w:szCs w:val="22"/>
      <w:lang w:val="en-US" w:eastAsia="en-US"/>
    </w:rPr>
  </w:style>
  <w:style w:type="paragraph" w:customStyle="1" w:styleId="217">
    <w:name w:val="Заголовок 21"/>
    <w:basedOn w:val="a1"/>
    <w:uiPriority w:val="1"/>
    <w:qFormat/>
    <w:rsid w:val="0073056F"/>
    <w:pPr>
      <w:widowControl w:val="0"/>
      <w:autoSpaceDE w:val="0"/>
      <w:autoSpaceDN w:val="0"/>
      <w:ind w:left="157" w:firstLine="0"/>
      <w:jc w:val="left"/>
      <w:outlineLvl w:val="2"/>
    </w:pPr>
    <w:rPr>
      <w:rFonts w:ascii="Tahoma" w:eastAsia="Tahoma" w:hAnsi="Tahoma" w:cs="Tahoma"/>
      <w:b/>
      <w:bCs/>
      <w:color w:val="auto"/>
      <w:sz w:val="22"/>
      <w:szCs w:val="22"/>
      <w:lang w:eastAsia="en-US"/>
    </w:rPr>
  </w:style>
  <w:style w:type="paragraph" w:customStyle="1" w:styleId="311">
    <w:name w:val="Заголовок 31"/>
    <w:basedOn w:val="a1"/>
    <w:uiPriority w:val="1"/>
    <w:qFormat/>
    <w:rsid w:val="0073056F"/>
    <w:pPr>
      <w:widowControl w:val="0"/>
      <w:autoSpaceDE w:val="0"/>
      <w:autoSpaceDN w:val="0"/>
      <w:spacing w:line="248" w:lineRule="exact"/>
      <w:ind w:left="158" w:firstLine="0"/>
      <w:jc w:val="left"/>
      <w:outlineLvl w:val="3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customStyle="1" w:styleId="contentblock">
    <w:name w:val="content_block"/>
    <w:basedOn w:val="a1"/>
    <w:rsid w:val="0073056F"/>
    <w:pPr>
      <w:spacing w:after="223"/>
      <w:ind w:right="357" w:firstLine="0"/>
    </w:pPr>
    <w:rPr>
      <w:rFonts w:ascii="Georgia" w:hAnsi="Georgia"/>
      <w:color w:val="auto"/>
      <w:sz w:val="19"/>
      <w:szCs w:val="19"/>
    </w:rPr>
  </w:style>
  <w:style w:type="paragraph" w:customStyle="1" w:styleId="references">
    <w:name w:val="references"/>
    <w:basedOn w:val="a1"/>
    <w:rsid w:val="0073056F"/>
    <w:pPr>
      <w:spacing w:after="223"/>
      <w:ind w:firstLine="0"/>
    </w:pPr>
    <w:rPr>
      <w:rFonts w:ascii="Times New Roman" w:hAnsi="Times New Roman"/>
      <w:vanish/>
      <w:color w:val="auto"/>
    </w:rPr>
  </w:style>
  <w:style w:type="paragraph" w:customStyle="1" w:styleId="1f6">
    <w:name w:val="Нижний колонтитул1"/>
    <w:basedOn w:val="a1"/>
    <w:rsid w:val="0073056F"/>
    <w:pPr>
      <w:spacing w:before="595"/>
      <w:ind w:firstLine="0"/>
    </w:pPr>
    <w:rPr>
      <w:rFonts w:ascii="Arial" w:hAnsi="Arial" w:cs="Arial"/>
      <w:color w:val="auto"/>
      <w:sz w:val="16"/>
      <w:szCs w:val="16"/>
    </w:rPr>
  </w:style>
  <w:style w:type="paragraph" w:customStyle="1" w:styleId="content">
    <w:name w:val="content"/>
    <w:basedOn w:val="a1"/>
    <w:rsid w:val="0073056F"/>
    <w:pPr>
      <w:spacing w:after="223"/>
      <w:ind w:firstLine="0"/>
    </w:pPr>
    <w:rPr>
      <w:rFonts w:ascii="Times New Roman" w:hAnsi="Times New Roman"/>
      <w:color w:val="auto"/>
    </w:rPr>
  </w:style>
  <w:style w:type="character" w:customStyle="1" w:styleId="docreferences">
    <w:name w:val="doc__references"/>
    <w:rsid w:val="0073056F"/>
    <w:rPr>
      <w:vanish/>
      <w:webHidden w:val="0"/>
      <w:specVanish w:val="0"/>
    </w:rPr>
  </w:style>
  <w:style w:type="paragraph" w:customStyle="1" w:styleId="content1">
    <w:name w:val="content1"/>
    <w:basedOn w:val="a1"/>
    <w:rsid w:val="0073056F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7"/>
      <w:szCs w:val="17"/>
    </w:rPr>
  </w:style>
  <w:style w:type="paragraph" w:customStyle="1" w:styleId="align-center">
    <w:name w:val="align-center"/>
    <w:basedOn w:val="a1"/>
    <w:rsid w:val="0073056F"/>
    <w:pPr>
      <w:spacing w:after="223"/>
      <w:ind w:firstLine="0"/>
      <w:jc w:val="center"/>
    </w:pPr>
    <w:rPr>
      <w:rFonts w:ascii="Times New Roman" w:hAnsi="Times New Roman"/>
      <w:color w:val="auto"/>
    </w:rPr>
  </w:style>
  <w:style w:type="paragraph" w:customStyle="1" w:styleId="align-right">
    <w:name w:val="align-right"/>
    <w:basedOn w:val="a1"/>
    <w:rsid w:val="0073056F"/>
    <w:pPr>
      <w:spacing w:after="223"/>
      <w:ind w:firstLine="0"/>
      <w:jc w:val="right"/>
    </w:pPr>
    <w:rPr>
      <w:rFonts w:ascii="Times New Roman" w:hAnsi="Times New Roman"/>
      <w:color w:val="auto"/>
    </w:rPr>
  </w:style>
  <w:style w:type="paragraph" w:customStyle="1" w:styleId="align-left">
    <w:name w:val="align-left"/>
    <w:basedOn w:val="a1"/>
    <w:rsid w:val="0073056F"/>
    <w:pPr>
      <w:spacing w:after="223"/>
      <w:ind w:firstLine="0"/>
      <w:jc w:val="left"/>
    </w:pPr>
    <w:rPr>
      <w:rFonts w:ascii="Times New Roman" w:hAnsi="Times New Roman"/>
      <w:color w:val="auto"/>
    </w:rPr>
  </w:style>
  <w:style w:type="paragraph" w:customStyle="1" w:styleId="doc-parttypetitle">
    <w:name w:val="doc-part_type_title"/>
    <w:basedOn w:val="a1"/>
    <w:rsid w:val="0073056F"/>
    <w:pPr>
      <w:pBdr>
        <w:bottom w:val="single" w:sz="4" w:space="29" w:color="E5E5E5"/>
      </w:pBdr>
      <w:spacing w:after="195"/>
      <w:ind w:firstLine="0"/>
    </w:pPr>
    <w:rPr>
      <w:rFonts w:ascii="Times New Roman" w:hAnsi="Times New Roman"/>
      <w:color w:val="auto"/>
    </w:rPr>
  </w:style>
  <w:style w:type="paragraph" w:customStyle="1" w:styleId="docprops">
    <w:name w:val="doc__props"/>
    <w:basedOn w:val="a1"/>
    <w:rsid w:val="0073056F"/>
    <w:pPr>
      <w:spacing w:after="223"/>
      <w:ind w:firstLine="0"/>
    </w:pPr>
    <w:rPr>
      <w:rFonts w:ascii="Helvetica" w:hAnsi="Helvetica"/>
      <w:color w:val="auto"/>
      <w:sz w:val="16"/>
      <w:szCs w:val="16"/>
    </w:rPr>
  </w:style>
  <w:style w:type="paragraph" w:customStyle="1" w:styleId="doctype">
    <w:name w:val="doc__type"/>
    <w:basedOn w:val="a1"/>
    <w:rsid w:val="0073056F"/>
    <w:pPr>
      <w:spacing w:before="96" w:after="120"/>
      <w:ind w:firstLine="0"/>
    </w:pPr>
    <w:rPr>
      <w:rFonts w:ascii="Helvetica" w:hAnsi="Helvetica"/>
      <w:caps/>
      <w:color w:val="auto"/>
      <w:spacing w:val="12"/>
      <w:sz w:val="12"/>
      <w:szCs w:val="12"/>
    </w:rPr>
  </w:style>
  <w:style w:type="paragraph" w:customStyle="1" w:styleId="docpart">
    <w:name w:val="doc__part"/>
    <w:basedOn w:val="a1"/>
    <w:rsid w:val="0073056F"/>
    <w:pPr>
      <w:spacing w:before="1228" w:after="997"/>
      <w:ind w:firstLine="0"/>
    </w:pPr>
    <w:rPr>
      <w:rFonts w:ascii="Georgia" w:hAnsi="Georgia"/>
      <w:caps/>
      <w:color w:val="auto"/>
      <w:spacing w:val="48"/>
      <w:sz w:val="31"/>
      <w:szCs w:val="31"/>
    </w:rPr>
  </w:style>
  <w:style w:type="paragraph" w:customStyle="1" w:styleId="docsection">
    <w:name w:val="doc__section"/>
    <w:basedOn w:val="a1"/>
    <w:rsid w:val="0073056F"/>
    <w:pPr>
      <w:spacing w:before="1140" w:after="797"/>
      <w:ind w:firstLine="0"/>
    </w:pPr>
    <w:rPr>
      <w:rFonts w:ascii="Georgia" w:hAnsi="Georgia"/>
      <w:color w:val="auto"/>
      <w:sz w:val="33"/>
      <w:szCs w:val="33"/>
    </w:rPr>
  </w:style>
  <w:style w:type="paragraph" w:customStyle="1" w:styleId="docsection-name">
    <w:name w:val="doc__section-name"/>
    <w:basedOn w:val="a1"/>
    <w:rsid w:val="0073056F"/>
    <w:pPr>
      <w:spacing w:after="223"/>
      <w:ind w:firstLine="0"/>
    </w:pPr>
    <w:rPr>
      <w:rFonts w:ascii="Georgia" w:hAnsi="Georgia"/>
      <w:i/>
      <w:iCs/>
      <w:color w:val="auto"/>
    </w:rPr>
  </w:style>
  <w:style w:type="paragraph" w:customStyle="1" w:styleId="docsubsection">
    <w:name w:val="doc__subsection"/>
    <w:basedOn w:val="a1"/>
    <w:rsid w:val="0073056F"/>
    <w:pPr>
      <w:spacing w:before="1070" w:after="420"/>
      <w:ind w:firstLine="0"/>
    </w:pPr>
    <w:rPr>
      <w:rFonts w:ascii="Helvetica" w:hAnsi="Helvetica"/>
      <w:b/>
      <w:bCs/>
      <w:color w:val="auto"/>
      <w:spacing w:val="-12"/>
      <w:sz w:val="29"/>
      <w:szCs w:val="29"/>
    </w:rPr>
  </w:style>
  <w:style w:type="paragraph" w:customStyle="1" w:styleId="docchapter">
    <w:name w:val="doc__chapter"/>
    <w:basedOn w:val="a1"/>
    <w:rsid w:val="0073056F"/>
    <w:pPr>
      <w:spacing w:before="438" w:after="219"/>
      <w:ind w:firstLine="0"/>
    </w:pPr>
    <w:rPr>
      <w:rFonts w:ascii="Georgia" w:hAnsi="Georgia"/>
      <w:color w:val="auto"/>
      <w:sz w:val="27"/>
      <w:szCs w:val="27"/>
    </w:rPr>
  </w:style>
  <w:style w:type="paragraph" w:customStyle="1" w:styleId="docarticle">
    <w:name w:val="doc__article"/>
    <w:basedOn w:val="a1"/>
    <w:rsid w:val="0073056F"/>
    <w:pPr>
      <w:spacing w:before="300" w:after="30"/>
      <w:ind w:firstLine="0"/>
    </w:pPr>
    <w:rPr>
      <w:rFonts w:ascii="Helvetica" w:hAnsi="Helvetica"/>
      <w:b/>
      <w:bCs/>
      <w:color w:val="auto"/>
      <w:sz w:val="19"/>
      <w:szCs w:val="19"/>
    </w:rPr>
  </w:style>
  <w:style w:type="paragraph" w:customStyle="1" w:styleId="docparagraph">
    <w:name w:val="doc__paragraph"/>
    <w:basedOn w:val="a1"/>
    <w:rsid w:val="0073056F"/>
    <w:pPr>
      <w:spacing w:before="240" w:after="42"/>
      <w:ind w:firstLine="0"/>
    </w:pPr>
    <w:rPr>
      <w:rFonts w:ascii="Georgia" w:hAnsi="Georgia"/>
      <w:color w:val="auto"/>
      <w:sz w:val="27"/>
      <w:szCs w:val="27"/>
    </w:rPr>
  </w:style>
  <w:style w:type="paragraph" w:customStyle="1" w:styleId="docparagraph-name">
    <w:name w:val="doc__paragraph-name"/>
    <w:basedOn w:val="a1"/>
    <w:rsid w:val="0073056F"/>
    <w:pPr>
      <w:spacing w:after="223"/>
      <w:ind w:firstLine="0"/>
    </w:pPr>
    <w:rPr>
      <w:rFonts w:ascii="Georgia" w:hAnsi="Georgia"/>
      <w:i/>
      <w:iCs/>
      <w:color w:val="auto"/>
    </w:rPr>
  </w:style>
  <w:style w:type="paragraph" w:customStyle="1" w:styleId="docsubparagraph">
    <w:name w:val="doc__subparagraph"/>
    <w:basedOn w:val="a1"/>
    <w:rsid w:val="0073056F"/>
    <w:pPr>
      <w:spacing w:before="341" w:after="76"/>
      <w:ind w:firstLine="0"/>
    </w:pPr>
    <w:rPr>
      <w:rFonts w:ascii="Helvetica" w:hAnsi="Helvetica"/>
      <w:color w:val="auto"/>
      <w:sz w:val="23"/>
      <w:szCs w:val="23"/>
    </w:rPr>
  </w:style>
  <w:style w:type="paragraph" w:customStyle="1" w:styleId="docuntyped">
    <w:name w:val="doc__untyped"/>
    <w:basedOn w:val="a1"/>
    <w:rsid w:val="0073056F"/>
    <w:pPr>
      <w:spacing w:before="320" w:after="240"/>
      <w:ind w:firstLine="0"/>
    </w:pPr>
    <w:rPr>
      <w:rFonts w:ascii="Helvetica" w:hAnsi="Helvetica"/>
      <w:color w:val="auto"/>
      <w:sz w:val="21"/>
      <w:szCs w:val="21"/>
    </w:rPr>
  </w:style>
  <w:style w:type="paragraph" w:customStyle="1" w:styleId="docnote">
    <w:name w:val="doc__note"/>
    <w:basedOn w:val="a1"/>
    <w:rsid w:val="0073056F"/>
    <w:pPr>
      <w:spacing w:after="611"/>
      <w:ind w:left="873" w:firstLine="0"/>
    </w:pPr>
    <w:rPr>
      <w:rFonts w:ascii="Helvetica" w:hAnsi="Helvetica"/>
      <w:color w:val="auto"/>
      <w:sz w:val="13"/>
      <w:szCs w:val="13"/>
    </w:rPr>
  </w:style>
  <w:style w:type="paragraph" w:customStyle="1" w:styleId="doc-notes">
    <w:name w:val="doc-notes"/>
    <w:basedOn w:val="a1"/>
    <w:rsid w:val="0073056F"/>
    <w:pPr>
      <w:spacing w:after="223"/>
      <w:ind w:firstLine="0"/>
    </w:pPr>
    <w:rPr>
      <w:rFonts w:ascii="Times New Roman" w:hAnsi="Times New Roman"/>
      <w:vanish/>
      <w:color w:val="auto"/>
    </w:rPr>
  </w:style>
  <w:style w:type="paragraph" w:customStyle="1" w:styleId="docsignature">
    <w:name w:val="doc__signature"/>
    <w:basedOn w:val="a1"/>
    <w:rsid w:val="0073056F"/>
    <w:pPr>
      <w:spacing w:before="223" w:after="223"/>
      <w:ind w:firstLine="0"/>
    </w:pPr>
    <w:rPr>
      <w:rFonts w:ascii="Times New Roman" w:hAnsi="Times New Roman"/>
      <w:color w:val="auto"/>
    </w:rPr>
  </w:style>
  <w:style w:type="paragraph" w:customStyle="1" w:styleId="docquestion">
    <w:name w:val="doc__question"/>
    <w:basedOn w:val="a1"/>
    <w:rsid w:val="0073056F"/>
    <w:pPr>
      <w:shd w:val="clear" w:color="auto" w:fill="FBF9EF"/>
      <w:spacing w:after="600"/>
      <w:ind w:firstLine="0"/>
    </w:pPr>
    <w:rPr>
      <w:rFonts w:ascii="Times New Roman" w:hAnsi="Times New Roman"/>
      <w:color w:val="auto"/>
    </w:rPr>
  </w:style>
  <w:style w:type="paragraph" w:customStyle="1" w:styleId="docquestion-title">
    <w:name w:val="doc__question-title"/>
    <w:basedOn w:val="a1"/>
    <w:rsid w:val="0073056F"/>
    <w:pPr>
      <w:spacing w:after="30"/>
      <w:ind w:firstLine="0"/>
    </w:pPr>
    <w:rPr>
      <w:rFonts w:ascii="Helvetica" w:hAnsi="Helvetica"/>
      <w:b/>
      <w:bCs/>
      <w:color w:val="auto"/>
      <w:sz w:val="19"/>
      <w:szCs w:val="19"/>
    </w:rPr>
  </w:style>
  <w:style w:type="paragraph" w:customStyle="1" w:styleId="doc-start">
    <w:name w:val="doc-start"/>
    <w:basedOn w:val="a1"/>
    <w:rsid w:val="0073056F"/>
    <w:pPr>
      <w:spacing w:after="223"/>
      <w:ind w:firstLine="0"/>
    </w:pPr>
    <w:rPr>
      <w:rFonts w:ascii="Times New Roman" w:hAnsi="Times New Roman"/>
      <w:color w:val="auto"/>
    </w:rPr>
  </w:style>
  <w:style w:type="paragraph" w:customStyle="1" w:styleId="docexpired">
    <w:name w:val="doc__expired"/>
    <w:basedOn w:val="a1"/>
    <w:rsid w:val="0073056F"/>
    <w:pPr>
      <w:spacing w:after="223"/>
      <w:ind w:firstLine="0"/>
    </w:pPr>
    <w:rPr>
      <w:rFonts w:ascii="Times New Roman" w:hAnsi="Times New Roman"/>
      <w:color w:val="CCCCCC"/>
    </w:rPr>
  </w:style>
  <w:style w:type="paragraph" w:customStyle="1" w:styleId="content2">
    <w:name w:val="content2"/>
    <w:basedOn w:val="a1"/>
    <w:rsid w:val="0073056F"/>
    <w:pPr>
      <w:spacing w:after="223"/>
      <w:ind w:firstLine="0"/>
    </w:pPr>
    <w:rPr>
      <w:rFonts w:ascii="Times New Roman" w:hAnsi="Times New Roman"/>
      <w:color w:val="auto"/>
      <w:sz w:val="17"/>
      <w:szCs w:val="17"/>
    </w:rPr>
  </w:style>
  <w:style w:type="paragraph" w:customStyle="1" w:styleId="docarticle1">
    <w:name w:val="doc__article1"/>
    <w:basedOn w:val="a1"/>
    <w:rsid w:val="0073056F"/>
    <w:pPr>
      <w:spacing w:before="120" w:after="30"/>
      <w:ind w:firstLine="0"/>
    </w:pPr>
    <w:rPr>
      <w:rFonts w:ascii="Helvetica" w:hAnsi="Helvetica"/>
      <w:b/>
      <w:bCs/>
      <w:color w:val="auto"/>
      <w:sz w:val="19"/>
      <w:szCs w:val="19"/>
    </w:rPr>
  </w:style>
  <w:style w:type="paragraph" w:customStyle="1" w:styleId="printredaction-line">
    <w:name w:val="print_redaction-line"/>
    <w:basedOn w:val="a1"/>
    <w:rsid w:val="0073056F"/>
    <w:pPr>
      <w:spacing w:after="223"/>
      <w:ind w:firstLine="0"/>
    </w:pPr>
    <w:rPr>
      <w:rFonts w:ascii="Times New Roman" w:hAnsi="Times New Roman"/>
      <w:color w:val="auto"/>
    </w:rPr>
  </w:style>
  <w:style w:type="character" w:customStyle="1" w:styleId="docuntyped-name">
    <w:name w:val="doc__untyped-name"/>
    <w:basedOn w:val="a2"/>
    <w:rsid w:val="0073056F"/>
  </w:style>
  <w:style w:type="character" w:customStyle="1" w:styleId="2f1">
    <w:name w:val="Основной текст (2)_"/>
    <w:link w:val="2f2"/>
    <w:rsid w:val="0073056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f2">
    <w:name w:val="Основной текст (2)"/>
    <w:basedOn w:val="a1"/>
    <w:link w:val="2f1"/>
    <w:rsid w:val="0073056F"/>
    <w:pPr>
      <w:widowControl w:val="0"/>
      <w:shd w:val="clear" w:color="auto" w:fill="FFFFFF"/>
      <w:spacing w:before="240" w:after="120" w:line="0" w:lineRule="atLeast"/>
      <w:ind w:firstLine="0"/>
    </w:pPr>
    <w:rPr>
      <w:rFonts w:ascii="Times New Roman" w:eastAsiaTheme="minorHAnsi" w:hAnsi="Times New Roman" w:cstheme="minorBidi"/>
      <w:color w:val="auto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73056F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73056F"/>
    <w:rPr>
      <w:rFonts w:ascii="Times New Roman" w:eastAsia="Times New Roman"/>
      <w:sz w:val="28"/>
    </w:rPr>
  </w:style>
  <w:style w:type="character" w:customStyle="1" w:styleId="w">
    <w:name w:val="w"/>
    <w:rsid w:val="0073056F"/>
  </w:style>
  <w:style w:type="character" w:customStyle="1" w:styleId="CharAttribute502">
    <w:name w:val="CharAttribute502"/>
    <w:rsid w:val="0073056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3056F"/>
    <w:rPr>
      <w:rFonts w:ascii="Times New Roman" w:eastAsia="Times New Roman"/>
      <w:sz w:val="28"/>
    </w:rPr>
  </w:style>
  <w:style w:type="character" w:customStyle="1" w:styleId="CharAttribute0">
    <w:name w:val="CharAttribute0"/>
    <w:rsid w:val="0073056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73056F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73056F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rsid w:val="0073056F"/>
  </w:style>
  <w:style w:type="character" w:customStyle="1" w:styleId="CharAttribute2">
    <w:name w:val="CharAttribute2"/>
    <w:qFormat/>
    <w:rsid w:val="0073056F"/>
    <w:rPr>
      <w:rFonts w:ascii="Times New Roman" w:eastAsia="Batang" w:hAnsi="Batang"/>
      <w:color w:val="00000A"/>
      <w:sz w:val="28"/>
    </w:rPr>
  </w:style>
  <w:style w:type="character" w:customStyle="1" w:styleId="CharAttribute484">
    <w:name w:val="CharAttribute484"/>
    <w:uiPriority w:val="99"/>
    <w:rsid w:val="0073056F"/>
    <w:rPr>
      <w:rFonts w:ascii="Times New Roman" w:eastAsia="Times New Roman"/>
      <w:i/>
      <w:sz w:val="28"/>
    </w:rPr>
  </w:style>
  <w:style w:type="paragraph" w:customStyle="1" w:styleId="Ul">
    <w:name w:val="Ul"/>
    <w:basedOn w:val="a1"/>
    <w:rsid w:val="0073056F"/>
    <w:pPr>
      <w:spacing w:line="300" w:lineRule="atLeast"/>
      <w:ind w:firstLine="0"/>
      <w:jc w:val="left"/>
    </w:pPr>
    <w:rPr>
      <w:rFonts w:ascii="Times New Roman" w:hAnsi="Times New Roman"/>
      <w:color w:val="auto"/>
      <w:sz w:val="22"/>
      <w:szCs w:val="22"/>
    </w:rPr>
  </w:style>
  <w:style w:type="paragraph" w:customStyle="1" w:styleId="ParaAttribute10">
    <w:name w:val="ParaAttribute10"/>
    <w:uiPriority w:val="99"/>
    <w:rsid w:val="0073056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3056F"/>
    <w:rPr>
      <w:rFonts w:ascii="Times New Roman" w:eastAsia="Times New Roman"/>
      <w:i/>
      <w:sz w:val="22"/>
    </w:rPr>
  </w:style>
  <w:style w:type="character" w:customStyle="1" w:styleId="ListParagraphChar">
    <w:name w:val="List Paragraph Char"/>
    <w:link w:val="1f4"/>
    <w:locked/>
    <w:rsid w:val="0073056F"/>
    <w:rPr>
      <w:rFonts w:ascii="Calibri" w:eastAsia="Times New Roman" w:hAnsi="Calibri" w:cs="Times New Roman"/>
    </w:rPr>
  </w:style>
  <w:style w:type="character" w:customStyle="1" w:styleId="markedcontent">
    <w:name w:val="markedcontent"/>
    <w:rsid w:val="0073056F"/>
  </w:style>
  <w:style w:type="paragraph" w:styleId="afffff3">
    <w:name w:val="Normal (Web)"/>
    <w:basedOn w:val="a1"/>
    <w:uiPriority w:val="99"/>
    <w:semiHidden/>
    <w:unhideWhenUsed/>
    <w:rsid w:val="0073056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4788</Words>
  <Characters>27296</Characters>
  <Application>Microsoft Office Word</Application>
  <DocSecurity>0</DocSecurity>
  <Lines>227</Lines>
  <Paragraphs>64</Paragraphs>
  <ScaleCrop>false</ScaleCrop>
  <Company/>
  <LinksUpToDate>false</LinksUpToDate>
  <CharactersWithSpaces>32020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2023-11-09T16:25:00Z</dcterms:created>
  <dcterms:modified xsi:type="dcterms:W3CDTF">2023-11-09T16:49:00Z</dcterms:modified>
</cp:coreProperties>
</file>